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53" w:rsidRPr="000727F2" w:rsidRDefault="00657C53" w:rsidP="000727F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bookmarkEnd w:id="0"/>
      <w:r w:rsidRPr="000727F2">
        <w:rPr>
          <w:rFonts w:ascii="Times New Roman" w:eastAsia="Calibri" w:hAnsi="Times New Roman" w:cs="Times New Roman"/>
          <w:b/>
          <w:sz w:val="28"/>
          <w:szCs w:val="28"/>
        </w:rPr>
        <w:t>КРИТЕРИЈУМИ ЗА УТВРЂИВАЊЕ ВИШКА ЗАПОСЛЕНИХ</w:t>
      </w:r>
      <w:r w:rsidR="00594E68" w:rsidRPr="000727F2">
        <w:rPr>
          <w:rFonts w:ascii="Times New Roman" w:eastAsia="Calibri" w:hAnsi="Times New Roman" w:cs="Times New Roman"/>
          <w:b/>
          <w:sz w:val="28"/>
          <w:szCs w:val="28"/>
          <w:lang w:val="en-US"/>
        </w:rPr>
        <w:t xml:space="preserve"> </w:t>
      </w:r>
      <w:r w:rsidR="00594E68" w:rsidRPr="000727F2">
        <w:rPr>
          <w:rFonts w:ascii="Times New Roman" w:eastAsia="Calibri" w:hAnsi="Times New Roman" w:cs="Times New Roman"/>
          <w:b/>
          <w:sz w:val="28"/>
          <w:szCs w:val="28"/>
        </w:rPr>
        <w:t>НЕМЕДИЦИНСКИХ РАДНИКА</w:t>
      </w:r>
      <w:r w:rsidRPr="000727F2">
        <w:rPr>
          <w:rFonts w:ascii="Times New Roman" w:eastAsia="Calibri" w:hAnsi="Times New Roman" w:cs="Times New Roman"/>
          <w:b/>
          <w:sz w:val="28"/>
          <w:szCs w:val="28"/>
        </w:rPr>
        <w:t xml:space="preserve"> У ЗДРАВСТВУ</w:t>
      </w:r>
    </w:p>
    <w:p w:rsidR="00657C53" w:rsidRDefault="00657C53" w:rsidP="000727F2">
      <w:pPr>
        <w:widowControl w:val="0"/>
        <w:autoSpaceDE w:val="0"/>
        <w:autoSpaceDN w:val="0"/>
        <w:adjustRightInd w:val="0"/>
        <w:spacing w:after="0" w:line="240" w:lineRule="auto"/>
        <w:ind w:right="180"/>
        <w:jc w:val="both"/>
        <w:rPr>
          <w:rFonts w:ascii="Times New Roman" w:eastAsia="Times New Roman" w:hAnsi="Times New Roman" w:cs="Times New Roman"/>
          <w:b/>
          <w:color w:val="000000"/>
          <w:sz w:val="24"/>
          <w:szCs w:val="24"/>
        </w:rPr>
      </w:pPr>
    </w:p>
    <w:p w:rsidR="00722E2D" w:rsidRPr="000727F2" w:rsidRDefault="00722E2D" w:rsidP="000727F2">
      <w:pPr>
        <w:widowControl w:val="0"/>
        <w:autoSpaceDE w:val="0"/>
        <w:autoSpaceDN w:val="0"/>
        <w:adjustRightInd w:val="0"/>
        <w:spacing w:after="0" w:line="240" w:lineRule="auto"/>
        <w:ind w:right="180"/>
        <w:jc w:val="both"/>
        <w:rPr>
          <w:rFonts w:ascii="Times New Roman" w:eastAsia="Times New Roman" w:hAnsi="Times New Roman" w:cs="Times New Roman"/>
          <w:b/>
          <w:color w:val="000000"/>
          <w:sz w:val="24"/>
          <w:szCs w:val="24"/>
        </w:rPr>
      </w:pPr>
    </w:p>
    <w:p w:rsidR="00657C53" w:rsidRPr="00657C53" w:rsidRDefault="00657C53" w:rsidP="000727F2">
      <w:pPr>
        <w:spacing w:after="0" w:line="240" w:lineRule="auto"/>
        <w:ind w:firstLine="360"/>
        <w:jc w:val="both"/>
        <w:rPr>
          <w:rFonts w:ascii="Times New Roman" w:eastAsia="Times New Roman" w:hAnsi="Times New Roman" w:cs="Times New Roman"/>
          <w:sz w:val="24"/>
          <w:szCs w:val="24"/>
          <w:lang w:eastAsia="sr-Cyrl-RS"/>
        </w:rPr>
      </w:pPr>
      <w:r w:rsidRPr="00657C53">
        <w:rPr>
          <w:rFonts w:ascii="Times New Roman" w:eastAsia="Times New Roman" w:hAnsi="Times New Roman" w:cs="Times New Roman"/>
          <w:bCs/>
          <w:sz w:val="24"/>
          <w:szCs w:val="24"/>
        </w:rPr>
        <w:t xml:space="preserve">Репрезентативни синдикати у области здравства на нивоу Републике Србије </w:t>
      </w:r>
      <w:r w:rsidRPr="00657C53">
        <w:rPr>
          <w:rFonts w:ascii="Times New Roman" w:eastAsia="Times New Roman" w:hAnsi="Times New Roman" w:cs="Times New Roman"/>
          <w:sz w:val="24"/>
          <w:szCs w:val="24"/>
          <w:lang w:eastAsia="sr-Cyrl-RS"/>
        </w:rPr>
        <w:t>предлажу да у поступку рационализације критеријуми за утврђивање вишка запослених у здравству буду како следи:</w:t>
      </w:r>
    </w:p>
    <w:p w:rsidR="00657C53" w:rsidRPr="000727F2" w:rsidRDefault="00657C53" w:rsidP="000727F2">
      <w:pPr>
        <w:spacing w:after="0" w:line="240" w:lineRule="auto"/>
        <w:jc w:val="center"/>
        <w:rPr>
          <w:rFonts w:ascii="Times New Roman" w:eastAsia="Times New Roman" w:hAnsi="Times New Roman" w:cs="Times New Roman"/>
          <w:b/>
          <w:sz w:val="24"/>
          <w:szCs w:val="24"/>
          <w:lang w:eastAsia="sr-Cyrl-RS"/>
        </w:rPr>
      </w:pPr>
      <w:r w:rsidRPr="000727F2">
        <w:rPr>
          <w:rFonts w:ascii="Times New Roman" w:eastAsia="Times New Roman" w:hAnsi="Times New Roman" w:cs="Times New Roman"/>
          <w:b/>
          <w:sz w:val="24"/>
          <w:szCs w:val="24"/>
          <w:lang w:eastAsia="sr-Cyrl-RS"/>
        </w:rPr>
        <w:t>Члан 1.</w:t>
      </w:r>
    </w:p>
    <w:p w:rsidR="00657C53" w:rsidRPr="00657C53" w:rsidRDefault="00657C53" w:rsidP="000727F2">
      <w:pPr>
        <w:spacing w:after="0" w:line="240" w:lineRule="auto"/>
        <w:jc w:val="both"/>
        <w:rPr>
          <w:rFonts w:ascii="Times New Roman" w:eastAsia="Times New Roman" w:hAnsi="Times New Roman" w:cs="Times New Roman"/>
          <w:sz w:val="24"/>
          <w:szCs w:val="24"/>
          <w:lang w:val="en-US" w:eastAsia="sr-Cyrl-RS"/>
        </w:rPr>
      </w:pPr>
      <w:r w:rsidRPr="00657C53">
        <w:rPr>
          <w:rFonts w:ascii="Times New Roman" w:eastAsia="Times New Roman" w:hAnsi="Times New Roman" w:cs="Times New Roman"/>
          <w:sz w:val="24"/>
          <w:szCs w:val="24"/>
          <w:lang w:eastAsia="sr-Cyrl-RS"/>
        </w:rPr>
        <w:t>Вишак запослених у здравству ће се утврђивати искључиво у оним здравственим установама у којима постоји вишак утврђен у складу са законом.</w:t>
      </w:r>
    </w:p>
    <w:p w:rsidR="00657C53" w:rsidRPr="00657C53" w:rsidRDefault="00657C53" w:rsidP="000727F2">
      <w:pPr>
        <w:spacing w:after="0" w:line="240" w:lineRule="auto"/>
        <w:jc w:val="both"/>
        <w:rPr>
          <w:rFonts w:ascii="Times New Roman" w:eastAsia="Calibri" w:hAnsi="Times New Roman" w:cs="Times New Roman"/>
          <w:sz w:val="24"/>
          <w:szCs w:val="24"/>
        </w:rPr>
      </w:pPr>
      <w:r w:rsidRPr="00657C53">
        <w:rPr>
          <w:rFonts w:ascii="Times New Roman" w:eastAsia="Calibri" w:hAnsi="Times New Roman" w:cs="Times New Roman"/>
          <w:sz w:val="24"/>
          <w:szCs w:val="24"/>
        </w:rPr>
        <w:t>При предлагању и утврђивању запосленог за чијим је радом престала потреба примењиваће се критеријуми по редоследу утврђеном програмом, одлуком и овим предлогом.</w:t>
      </w:r>
    </w:p>
    <w:p w:rsidR="00657C53" w:rsidRPr="000727F2" w:rsidRDefault="00657C53" w:rsidP="000727F2">
      <w:pPr>
        <w:spacing w:after="0" w:line="240" w:lineRule="auto"/>
        <w:jc w:val="center"/>
        <w:rPr>
          <w:rFonts w:ascii="Times New Roman" w:eastAsia="Times New Roman" w:hAnsi="Times New Roman" w:cs="Times New Roman"/>
          <w:b/>
          <w:sz w:val="24"/>
          <w:szCs w:val="24"/>
          <w:lang w:eastAsia="sr-Cyrl-RS"/>
        </w:rPr>
      </w:pPr>
      <w:r w:rsidRPr="000727F2">
        <w:rPr>
          <w:rFonts w:ascii="Times New Roman" w:eastAsia="Times New Roman" w:hAnsi="Times New Roman" w:cs="Times New Roman"/>
          <w:b/>
          <w:sz w:val="24"/>
          <w:szCs w:val="24"/>
          <w:lang w:eastAsia="sr-Cyrl-RS"/>
        </w:rPr>
        <w:t>Члан 2.</w:t>
      </w:r>
    </w:p>
    <w:p w:rsidR="00657C53" w:rsidRPr="00657C53" w:rsidRDefault="00657C53" w:rsidP="000727F2">
      <w:pPr>
        <w:spacing w:after="0" w:line="240" w:lineRule="auto"/>
        <w:jc w:val="both"/>
        <w:rPr>
          <w:rFonts w:ascii="Times New Roman" w:eastAsia="Calibri" w:hAnsi="Times New Roman" w:cs="Times New Roman"/>
          <w:sz w:val="24"/>
          <w:szCs w:val="24"/>
        </w:rPr>
      </w:pPr>
      <w:r w:rsidRPr="00657C53">
        <w:rPr>
          <w:rFonts w:ascii="Times New Roman" w:eastAsia="Calibri" w:hAnsi="Times New Roman" w:cs="Times New Roman"/>
          <w:sz w:val="24"/>
          <w:szCs w:val="24"/>
        </w:rPr>
        <w:t>При проглашењу вишка запослених у здравству, у складу са критеријумима утврђеним програмом решавања вишка запослених и одлуком послодавца, обезбедиће се да најпре престане радни однос запосленима:</w:t>
      </w:r>
    </w:p>
    <w:p w:rsidR="00657C53" w:rsidRPr="00657C53" w:rsidRDefault="00657C53" w:rsidP="0007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sr-Cyrl-RS"/>
        </w:rPr>
      </w:pPr>
      <w:r w:rsidRPr="00657C53">
        <w:rPr>
          <w:rFonts w:ascii="Times New Roman" w:eastAsia="Times New Roman" w:hAnsi="Times New Roman" w:cs="Times New Roman"/>
          <w:sz w:val="24"/>
          <w:szCs w:val="24"/>
          <w:lang w:eastAsia="sr-Cyrl-RS"/>
        </w:rPr>
        <w:t>Који у календарској години испуњавају или који ће у року до две године од проглашења технолошким вишком испунити услов за остваривање права на пензију</w:t>
      </w:r>
      <w:r w:rsidR="00585F32">
        <w:rPr>
          <w:rFonts w:ascii="Times New Roman" w:eastAsia="Times New Roman" w:hAnsi="Times New Roman" w:cs="Times New Roman"/>
          <w:sz w:val="24"/>
          <w:szCs w:val="24"/>
          <w:lang w:val="sr-Latn-RS" w:eastAsia="sr-Cyrl-RS"/>
        </w:rPr>
        <w:t xml:space="preserve"> </w:t>
      </w:r>
      <w:r w:rsidRPr="00657C53">
        <w:rPr>
          <w:rFonts w:ascii="Times New Roman" w:eastAsia="Times New Roman" w:hAnsi="Times New Roman" w:cs="Times New Roman"/>
          <w:sz w:val="24"/>
          <w:szCs w:val="24"/>
          <w:lang w:eastAsia="sr-Cyrl-RS"/>
        </w:rPr>
        <w:t xml:space="preserve">(старосну), у складу са </w:t>
      </w:r>
      <w:r w:rsidR="002D0A77">
        <w:rPr>
          <w:rFonts w:ascii="Times New Roman" w:eastAsia="Times New Roman" w:hAnsi="Times New Roman" w:cs="Times New Roman"/>
          <w:sz w:val="24"/>
          <w:szCs w:val="24"/>
          <w:lang w:eastAsia="sr-Cyrl-RS"/>
        </w:rPr>
        <w:t>законом о раду</w:t>
      </w:r>
    </w:p>
    <w:p w:rsidR="00657C53" w:rsidRPr="00657C53" w:rsidRDefault="00657C53" w:rsidP="0007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sr-Cyrl-RS"/>
        </w:rPr>
      </w:pPr>
      <w:r w:rsidRPr="00657C53">
        <w:rPr>
          <w:rFonts w:ascii="Times New Roman" w:eastAsia="Times New Roman" w:hAnsi="Times New Roman" w:cs="Times New Roman"/>
          <w:sz w:val="24"/>
          <w:szCs w:val="24"/>
          <w:lang w:eastAsia="sr-Cyrl-RS"/>
        </w:rPr>
        <w:t>Који имају најмањи број бодова применом критеријума из члана 5. овог предлога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Cyrl-RS"/>
        </w:rPr>
      </w:pPr>
    </w:p>
    <w:p w:rsidR="00657C53" w:rsidRPr="000727F2" w:rsidRDefault="00657C53" w:rsidP="000727F2">
      <w:pPr>
        <w:spacing w:after="0" w:line="240" w:lineRule="auto"/>
        <w:jc w:val="center"/>
        <w:rPr>
          <w:rFonts w:ascii="Times New Roman" w:eastAsia="Times New Roman" w:hAnsi="Times New Roman" w:cs="Times New Roman"/>
          <w:b/>
          <w:sz w:val="24"/>
          <w:szCs w:val="24"/>
          <w:lang w:eastAsia="sr-Cyrl-RS"/>
        </w:rPr>
      </w:pPr>
      <w:r w:rsidRPr="000727F2">
        <w:rPr>
          <w:rFonts w:ascii="Times New Roman" w:eastAsia="Times New Roman" w:hAnsi="Times New Roman" w:cs="Times New Roman"/>
          <w:b/>
          <w:sz w:val="24"/>
          <w:szCs w:val="24"/>
          <w:lang w:eastAsia="sr-Cyrl-RS"/>
        </w:rPr>
        <w:t>Члан 3.</w:t>
      </w:r>
    </w:p>
    <w:p w:rsidR="00657C53" w:rsidRDefault="00657C53" w:rsidP="000727F2">
      <w:pPr>
        <w:spacing w:after="0" w:line="240" w:lineRule="auto"/>
        <w:jc w:val="both"/>
        <w:rPr>
          <w:rFonts w:ascii="Times New Roman" w:eastAsia="Calibri" w:hAnsi="Times New Roman" w:cs="Times New Roman"/>
          <w:sz w:val="24"/>
          <w:szCs w:val="24"/>
        </w:rPr>
      </w:pPr>
      <w:r w:rsidRPr="00657C53">
        <w:rPr>
          <w:rFonts w:ascii="Times New Roman" w:eastAsia="Calibri" w:hAnsi="Times New Roman" w:cs="Times New Roman"/>
          <w:sz w:val="24"/>
          <w:szCs w:val="24"/>
        </w:rPr>
        <w:t>Програм решавања вишка запослених мора да садржи да се запосленима може омогућити премештај на друге послове, рад код другог послодавца, као и у случају попуњавања слободних, односно упражњених радних места, заснивањем радног односа са лицем коме је радни однос на неодређено време код корисника јавних средстава престао на основу споразума ради заснивања радног односа код другог корисника јавних средстава.</w:t>
      </w:r>
    </w:p>
    <w:p w:rsidR="000727F2" w:rsidRPr="00657C53" w:rsidRDefault="000727F2" w:rsidP="000727F2">
      <w:pPr>
        <w:spacing w:after="0" w:line="240" w:lineRule="auto"/>
        <w:jc w:val="both"/>
        <w:rPr>
          <w:rFonts w:ascii="Times New Roman" w:eastAsia="Calibri" w:hAnsi="Times New Roman" w:cs="Times New Roman"/>
          <w:sz w:val="24"/>
          <w:szCs w:val="24"/>
        </w:rPr>
      </w:pPr>
    </w:p>
    <w:p w:rsidR="00657C53" w:rsidRPr="000727F2" w:rsidRDefault="00657C53" w:rsidP="000727F2">
      <w:pPr>
        <w:spacing w:after="0" w:line="240" w:lineRule="auto"/>
        <w:jc w:val="center"/>
        <w:rPr>
          <w:rFonts w:ascii="Times New Roman" w:eastAsia="Calibri" w:hAnsi="Times New Roman" w:cs="Times New Roman"/>
          <w:b/>
          <w:sz w:val="24"/>
          <w:szCs w:val="24"/>
        </w:rPr>
      </w:pPr>
      <w:r w:rsidRPr="000727F2">
        <w:rPr>
          <w:rFonts w:ascii="Times New Roman" w:eastAsia="Calibri" w:hAnsi="Times New Roman" w:cs="Times New Roman"/>
          <w:b/>
          <w:sz w:val="24"/>
          <w:szCs w:val="24"/>
        </w:rPr>
        <w:t>Члан 4.</w:t>
      </w:r>
    </w:p>
    <w:p w:rsidR="00657C53" w:rsidRPr="00657C53" w:rsidRDefault="00657C53"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Cyrl-RS"/>
        </w:rPr>
      </w:pPr>
      <w:r w:rsidRPr="00657C53">
        <w:rPr>
          <w:rFonts w:ascii="Times New Roman" w:eastAsia="Times New Roman" w:hAnsi="Times New Roman" w:cs="Times New Roman"/>
          <w:sz w:val="24"/>
          <w:szCs w:val="24"/>
          <w:lang w:eastAsia="sr-Cyrl-RS"/>
        </w:rPr>
        <w:t>При проглашењу вишка запослених у здравству, у складу са критеријумима утврђеним програмом решавања вишка запослених, обезбедиће се да престане радни однос запосленима који добровољно прихвате да им престане радни однос на основу спроведене анкете са јасно исказаним критеријумима, водећи рачуна о потребама службе, односно установе (износ отпремнине, права код националне службе за запошљавање, право на пензију.....).</w:t>
      </w:r>
    </w:p>
    <w:p w:rsidR="00657C53" w:rsidRPr="00657C53" w:rsidRDefault="00657C53"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Cyrl-RS"/>
        </w:rPr>
      </w:pPr>
      <w:r w:rsidRPr="00657C53">
        <w:rPr>
          <w:rFonts w:ascii="Times New Roman" w:eastAsia="Times New Roman" w:hAnsi="Times New Roman" w:cs="Times New Roman"/>
          <w:sz w:val="24"/>
          <w:szCs w:val="24"/>
          <w:lang w:eastAsia="sr-Cyrl-RS"/>
        </w:rPr>
        <w:t>Запосленом који је утврђен као вишак, отпремнина се исплаћује на начин утврђен Законом о начину одређивања максималног броја запослених у јавном сектору</w:t>
      </w:r>
      <w:r w:rsidRPr="00657C53">
        <w:rPr>
          <w:rFonts w:ascii="Times New Roman" w:eastAsia="Times New Roman" w:hAnsi="Times New Roman" w:cs="Times New Roman"/>
          <w:sz w:val="24"/>
          <w:szCs w:val="24"/>
          <w:lang w:val="sr-Latn-CS" w:eastAsia="sr-Cyrl-RS"/>
        </w:rPr>
        <w:t>.</w:t>
      </w:r>
      <w:r w:rsidRPr="00657C53">
        <w:rPr>
          <w:rFonts w:ascii="Times New Roman" w:eastAsia="Times New Roman" w:hAnsi="Times New Roman" w:cs="Times New Roman"/>
          <w:sz w:val="24"/>
          <w:szCs w:val="24"/>
          <w:lang w:eastAsia="sr-Cyrl-RS"/>
        </w:rPr>
        <w:t xml:space="preserve"> </w:t>
      </w:r>
    </w:p>
    <w:p w:rsidR="00657C53" w:rsidRPr="00657C53" w:rsidRDefault="00657C53"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Cyrl-RS"/>
        </w:rPr>
      </w:pPr>
    </w:p>
    <w:p w:rsidR="002D0A77" w:rsidRDefault="002D0A77" w:rsidP="000727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r-Cyrl-RS"/>
        </w:rPr>
      </w:pPr>
    </w:p>
    <w:p w:rsidR="00657C53" w:rsidRPr="000727F2" w:rsidRDefault="00657C53" w:rsidP="000727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r-Cyrl-RS"/>
        </w:rPr>
      </w:pPr>
      <w:r w:rsidRPr="000727F2">
        <w:rPr>
          <w:rFonts w:ascii="Times New Roman" w:eastAsia="Times New Roman" w:hAnsi="Times New Roman" w:cs="Times New Roman"/>
          <w:b/>
          <w:sz w:val="24"/>
          <w:szCs w:val="24"/>
          <w:lang w:eastAsia="sr-Cyrl-RS"/>
        </w:rPr>
        <w:t>Члан 5.</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t xml:space="preserve">При предлагању и утврђивању запосленог за чијим је радом </w:t>
      </w:r>
      <w:r w:rsidRPr="00657C53">
        <w:rPr>
          <w:rFonts w:ascii="Times New Roman" w:eastAsia="Times New Roman" w:hAnsi="Times New Roman" w:cs="Times New Roman"/>
          <w:sz w:val="24"/>
          <w:szCs w:val="24"/>
          <w:lang w:eastAsia="sr-Latn-RS"/>
        </w:rPr>
        <w:t xml:space="preserve">у складу са законом </w:t>
      </w:r>
      <w:r w:rsidRPr="00657C53">
        <w:rPr>
          <w:rFonts w:ascii="Times New Roman" w:eastAsia="Times New Roman" w:hAnsi="Times New Roman" w:cs="Times New Roman"/>
          <w:sz w:val="24"/>
          <w:szCs w:val="24"/>
          <w:lang w:val="sr-Latn-RS" w:eastAsia="sr-Latn-RS"/>
        </w:rPr>
        <w:t xml:space="preserve">престала потреба примењиваће се </w:t>
      </w:r>
      <w:r w:rsidRPr="00657C53">
        <w:rPr>
          <w:rFonts w:ascii="Times New Roman" w:eastAsia="Times New Roman" w:hAnsi="Times New Roman" w:cs="Times New Roman"/>
          <w:sz w:val="24"/>
          <w:szCs w:val="24"/>
          <w:lang w:eastAsia="sr-Latn-RS"/>
        </w:rPr>
        <w:t>критеријуми по следећем редоследу:</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r w:rsidRPr="00657C53">
        <w:rPr>
          <w:rFonts w:ascii="Times New Roman" w:eastAsia="Times New Roman" w:hAnsi="Times New Roman" w:cs="Times New Roman"/>
          <w:b/>
          <w:sz w:val="24"/>
          <w:szCs w:val="24"/>
          <w:u w:val="single"/>
          <w:lang w:eastAsia="sr-Latn-RS"/>
        </w:rPr>
        <w:t>А) Примања по члану домаћинства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1)</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Ако су укупна примања по члану домаћинства запосленог мања од 50% просечне зараде у Републици Србији према последње објављеном податку органа надлежног за статистику – 25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2)</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Ако су укупна примања по члану домаћинства запосленог од 50% до 75% просечне зараде у Републици Србији према последње објављеном податку органа надлежног за статистику – 20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3)</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 xml:space="preserve">Ако су укупна примања по члану домаћинства запосленог већа од 75% или једнака </w:t>
      </w:r>
      <w:r w:rsidRPr="00657C53">
        <w:rPr>
          <w:rFonts w:ascii="Times New Roman" w:eastAsia="Times New Roman" w:hAnsi="Times New Roman" w:cs="Times New Roman"/>
          <w:sz w:val="24"/>
          <w:szCs w:val="24"/>
          <w:lang w:eastAsia="sr-Latn-RS"/>
        </w:rPr>
        <w:lastRenderedPageBreak/>
        <w:t xml:space="preserve">просечној заради у Републици Србији према последње објављеном податку органа надлежног за статистику – 15 бодова </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4)</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Ако су укупна примања по члану домаћинства запосленог већа од просечне зараде у Републици Србији према последње објављеном податку органа надлежног за статистику – 5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Под примањима по члану домаћинства у смислу тачке А) сматра се просечно месечно примање у последња три месеца која претходе месецу примене критеријума.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r w:rsidRPr="00657C53">
        <w:rPr>
          <w:rFonts w:ascii="Times New Roman" w:eastAsia="Times New Roman" w:hAnsi="Times New Roman" w:cs="Times New Roman"/>
          <w:b/>
          <w:sz w:val="24"/>
          <w:szCs w:val="24"/>
          <w:u w:val="single"/>
          <w:lang w:eastAsia="sr-Latn-RS"/>
        </w:rPr>
        <w:t>Б)</w:t>
      </w:r>
      <w:r w:rsidR="00A777A9">
        <w:rPr>
          <w:rFonts w:ascii="Times New Roman" w:eastAsia="Times New Roman" w:hAnsi="Times New Roman" w:cs="Times New Roman"/>
          <w:b/>
          <w:sz w:val="24"/>
          <w:szCs w:val="24"/>
          <w:u w:val="single"/>
          <w:lang w:val="en-US" w:eastAsia="sr-Latn-RS"/>
        </w:rPr>
        <w:t xml:space="preserve"> </w:t>
      </w:r>
      <w:r w:rsidRPr="00657C53">
        <w:rPr>
          <w:rFonts w:ascii="Times New Roman" w:eastAsia="Times New Roman" w:hAnsi="Times New Roman" w:cs="Times New Roman"/>
          <w:b/>
          <w:sz w:val="24"/>
          <w:szCs w:val="24"/>
          <w:u w:val="single"/>
          <w:lang w:eastAsia="sr-Latn-RS"/>
        </w:rPr>
        <w:t>Дужина ефективног стажа осигурања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За сваку годину проведену у радном односу 0,5 бодова и за сваку годину проведену у радном односу код послодавца 0,125 (бодови по овом основу се сабирају)</w:t>
      </w:r>
      <w:r w:rsidR="00722E2D">
        <w:rPr>
          <w:rFonts w:ascii="Times New Roman" w:eastAsia="Times New Roman" w:hAnsi="Times New Roman" w:cs="Times New Roman"/>
          <w:sz w:val="24"/>
          <w:szCs w:val="24"/>
          <w:lang w:eastAsia="sr-Latn-RS"/>
        </w:rPr>
        <w:t>.</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r w:rsidRPr="00657C53">
        <w:rPr>
          <w:rFonts w:ascii="Times New Roman" w:eastAsia="Times New Roman" w:hAnsi="Times New Roman" w:cs="Times New Roman"/>
          <w:b/>
          <w:sz w:val="24"/>
          <w:szCs w:val="24"/>
          <w:u w:val="single"/>
          <w:lang w:eastAsia="sr-Latn-RS"/>
        </w:rPr>
        <w:t>В)</w:t>
      </w:r>
      <w:r w:rsidR="00A777A9">
        <w:rPr>
          <w:rFonts w:ascii="Times New Roman" w:eastAsia="Times New Roman" w:hAnsi="Times New Roman" w:cs="Times New Roman"/>
          <w:b/>
          <w:sz w:val="24"/>
          <w:szCs w:val="24"/>
          <w:u w:val="single"/>
          <w:lang w:val="en-US" w:eastAsia="sr-Latn-RS"/>
        </w:rPr>
        <w:t xml:space="preserve"> </w:t>
      </w:r>
      <w:r w:rsidRPr="00657C53">
        <w:rPr>
          <w:rFonts w:ascii="Times New Roman" w:eastAsia="Times New Roman" w:hAnsi="Times New Roman" w:cs="Times New Roman"/>
          <w:b/>
          <w:sz w:val="24"/>
          <w:szCs w:val="24"/>
          <w:u w:val="single"/>
          <w:lang w:eastAsia="sr-Latn-RS"/>
        </w:rPr>
        <w:t>Здравствено стање запосленог и чланова његове уже породице</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1)</w:t>
      </w:r>
      <w:r w:rsidR="00B90C9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Запослени који болује од тежег обољења - 25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2)</w:t>
      </w:r>
      <w:r w:rsidR="00B90C9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Запослени који болује од професионалне болести – 20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3)</w:t>
      </w:r>
      <w:r w:rsidR="00B90C9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Члан уже породице запосленог који болује од тежег обољења – 15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4)</w:t>
      </w:r>
      <w:r w:rsidR="00B90C9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Особа са инвалидитетом (запослени или члан уже породице) – 5 бодова</w:t>
      </w:r>
      <w:r w:rsidR="00722E2D">
        <w:rPr>
          <w:rFonts w:ascii="Times New Roman" w:eastAsia="Times New Roman" w:hAnsi="Times New Roman" w:cs="Times New Roman"/>
          <w:sz w:val="24"/>
          <w:szCs w:val="24"/>
          <w:lang w:eastAsia="sr-Latn-RS"/>
        </w:rPr>
        <w:t>.</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p>
    <w:p w:rsidR="00657C53" w:rsidRP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t>Теж</w:t>
      </w:r>
      <w:r w:rsidRPr="00657C53">
        <w:rPr>
          <w:rFonts w:ascii="Times New Roman" w:eastAsia="Times New Roman" w:hAnsi="Times New Roman" w:cs="Times New Roman"/>
          <w:sz w:val="24"/>
          <w:szCs w:val="24"/>
          <w:lang w:eastAsia="sr-Latn-RS"/>
        </w:rPr>
        <w:t>и</w:t>
      </w:r>
      <w:r w:rsidRPr="00657C53">
        <w:rPr>
          <w:rFonts w:ascii="Times New Roman" w:eastAsia="Times New Roman" w:hAnsi="Times New Roman" w:cs="Times New Roman"/>
          <w:sz w:val="24"/>
          <w:szCs w:val="24"/>
          <w:lang w:val="sr-Latn-RS" w:eastAsia="sr-Latn-RS"/>
        </w:rPr>
        <w:t>м обољењем у смислу овог члана сматрају се обољења која су наведена у члану 35. став 2. тачка 1. подтач. 1) до 19) Правилника о образовању и начину рада органа вештачења Републичког фонда за пензијско и инвалидско осигурање (</w:t>
      </w:r>
      <w:r w:rsidR="00382C04">
        <w:rPr>
          <w:rFonts w:ascii="Times New Roman" w:eastAsia="Times New Roman" w:hAnsi="Times New Roman" w:cs="Times New Roman"/>
          <w:sz w:val="24"/>
          <w:szCs w:val="24"/>
          <w:lang w:eastAsia="sr-Latn-RS"/>
        </w:rPr>
        <w:t>„</w:t>
      </w:r>
      <w:r w:rsidRPr="00657C53">
        <w:rPr>
          <w:rFonts w:ascii="Times New Roman" w:eastAsia="Times New Roman" w:hAnsi="Times New Roman" w:cs="Times New Roman"/>
          <w:sz w:val="24"/>
          <w:szCs w:val="24"/>
          <w:lang w:val="sr-Latn-RS" w:eastAsia="sr-Latn-RS"/>
        </w:rPr>
        <w:t>Службени гласник РС</w:t>
      </w:r>
      <w:r w:rsidR="00382C04">
        <w:rPr>
          <w:rFonts w:ascii="Times New Roman" w:eastAsia="Times New Roman" w:hAnsi="Times New Roman" w:cs="Times New Roman"/>
          <w:sz w:val="24"/>
          <w:szCs w:val="24"/>
          <w:lang w:eastAsia="sr-Latn-RS"/>
        </w:rPr>
        <w:t>“</w:t>
      </w:r>
      <w:r w:rsidRPr="00657C53">
        <w:rPr>
          <w:rFonts w:ascii="Times New Roman" w:eastAsia="Times New Roman" w:hAnsi="Times New Roman" w:cs="Times New Roman"/>
          <w:sz w:val="24"/>
          <w:szCs w:val="24"/>
          <w:lang w:val="sr-Latn-RS" w:eastAsia="sr-Latn-RS"/>
        </w:rPr>
        <w:t>, бр. 59/08, 75/08 - исправка, 24/11 и 7/12), као и обољења која се сматрају ретким болестима.</w:t>
      </w:r>
    </w:p>
    <w:p w:rsidR="00657C53" w:rsidRP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t xml:space="preserve">Чланом </w:t>
      </w:r>
      <w:r w:rsidRPr="00657C53">
        <w:rPr>
          <w:rFonts w:ascii="Times New Roman" w:eastAsia="Times New Roman" w:hAnsi="Times New Roman" w:cs="Times New Roman"/>
          <w:sz w:val="24"/>
          <w:szCs w:val="24"/>
          <w:lang w:eastAsia="sr-Latn-RS"/>
        </w:rPr>
        <w:t xml:space="preserve">уже породице </w:t>
      </w:r>
      <w:r w:rsidRPr="00657C53">
        <w:rPr>
          <w:rFonts w:ascii="Times New Roman" w:eastAsia="Times New Roman" w:hAnsi="Times New Roman" w:cs="Times New Roman"/>
          <w:sz w:val="24"/>
          <w:szCs w:val="24"/>
          <w:lang w:val="sr-Latn-RS" w:eastAsia="sr-Latn-RS"/>
        </w:rPr>
        <w:t xml:space="preserve">у смислу </w:t>
      </w:r>
      <w:r w:rsidRPr="00657C53">
        <w:rPr>
          <w:rFonts w:ascii="Times New Roman" w:eastAsia="Times New Roman" w:hAnsi="Times New Roman" w:cs="Times New Roman"/>
          <w:sz w:val="24"/>
          <w:szCs w:val="24"/>
          <w:lang w:eastAsia="sr-Latn-RS"/>
        </w:rPr>
        <w:t xml:space="preserve">тачке В) овог члана, </w:t>
      </w:r>
      <w:r w:rsidRPr="00657C53">
        <w:rPr>
          <w:rFonts w:ascii="Times New Roman" w:eastAsia="Times New Roman" w:hAnsi="Times New Roman" w:cs="Times New Roman"/>
          <w:sz w:val="24"/>
          <w:szCs w:val="24"/>
          <w:lang w:val="sr-Latn-RS" w:eastAsia="sr-Latn-RS"/>
        </w:rPr>
        <w:t>сматрају се брачни друг, деца рођена у браку и ван брака</w:t>
      </w:r>
      <w:r w:rsidRPr="00657C53">
        <w:rPr>
          <w:rFonts w:ascii="Times New Roman" w:eastAsia="Times New Roman" w:hAnsi="Times New Roman" w:cs="Times New Roman"/>
          <w:sz w:val="24"/>
          <w:szCs w:val="24"/>
          <w:lang w:eastAsia="sr-Latn-RS"/>
        </w:rPr>
        <w:t>, као и усвојена деца према којима запослени има обавезу издржавања.</w:t>
      </w:r>
    </w:p>
    <w:p w:rsid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Бодовање по овом основу врши се само по једној од тачака која је најповољнија за запосленог.</w:t>
      </w:r>
    </w:p>
    <w:p w:rsidR="00B90C94" w:rsidRPr="00657C53" w:rsidRDefault="00B90C94" w:rsidP="000727F2">
      <w:pPr>
        <w:spacing w:after="0" w:line="240" w:lineRule="auto"/>
        <w:jc w:val="both"/>
        <w:rPr>
          <w:rFonts w:ascii="Times New Roman" w:eastAsia="Times New Roman" w:hAnsi="Times New Roman" w:cs="Times New Roman"/>
          <w:sz w:val="24"/>
          <w:szCs w:val="24"/>
          <w:lang w:eastAsia="sr-Latn-RS"/>
        </w:rPr>
      </w:pP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r w:rsidRPr="00657C53">
        <w:rPr>
          <w:rFonts w:ascii="Times New Roman" w:eastAsia="Times New Roman" w:hAnsi="Times New Roman" w:cs="Times New Roman"/>
          <w:b/>
          <w:sz w:val="24"/>
          <w:szCs w:val="24"/>
          <w:u w:val="single"/>
          <w:lang w:eastAsia="sr-Latn-RS"/>
        </w:rPr>
        <w:t>Г)</w:t>
      </w:r>
      <w:r w:rsidR="00A777A9">
        <w:rPr>
          <w:rFonts w:ascii="Times New Roman" w:eastAsia="Times New Roman" w:hAnsi="Times New Roman" w:cs="Times New Roman"/>
          <w:b/>
          <w:sz w:val="24"/>
          <w:szCs w:val="24"/>
          <w:u w:val="single"/>
          <w:lang w:val="en-US" w:eastAsia="sr-Latn-RS"/>
        </w:rPr>
        <w:t xml:space="preserve"> </w:t>
      </w:r>
      <w:r w:rsidRPr="00657C53">
        <w:rPr>
          <w:rFonts w:ascii="Times New Roman" w:eastAsia="Times New Roman" w:hAnsi="Times New Roman" w:cs="Times New Roman"/>
          <w:b/>
          <w:sz w:val="24"/>
          <w:szCs w:val="24"/>
          <w:u w:val="single"/>
          <w:lang w:eastAsia="sr-Latn-RS"/>
        </w:rPr>
        <w:t>Број деце до 26 година старости према којима запослени има обавезу издржавања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1.</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Троје и више деце – 25 бодова</w:t>
      </w:r>
    </w:p>
    <w:p w:rsidR="00657C53" w:rsidRP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2.</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Двоје деце – 15 бодова</w:t>
      </w:r>
    </w:p>
    <w:p w:rsidR="00657C53" w:rsidRDefault="00657C53"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3.</w:t>
      </w:r>
      <w:r w:rsidR="00382C04">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eastAsia="sr-Latn-RS"/>
        </w:rPr>
        <w:t>Једно дете – 5 бодова</w:t>
      </w:r>
      <w:r w:rsidR="00722E2D">
        <w:rPr>
          <w:rFonts w:ascii="Times New Roman" w:eastAsia="Times New Roman" w:hAnsi="Times New Roman" w:cs="Times New Roman"/>
          <w:sz w:val="24"/>
          <w:szCs w:val="24"/>
          <w:lang w:eastAsia="sr-Latn-RS"/>
        </w:rPr>
        <w:t>.</w:t>
      </w:r>
    </w:p>
    <w:p w:rsidR="002D0A77" w:rsidRDefault="002D0A77"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p>
    <w:p w:rsidR="002D0A77" w:rsidRDefault="002D0A77" w:rsidP="000727F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eastAsia="sr-Latn-RS"/>
        </w:rPr>
      </w:pPr>
      <w:r w:rsidRPr="002D0A77">
        <w:rPr>
          <w:rFonts w:ascii="Times New Roman" w:eastAsia="Times New Roman" w:hAnsi="Times New Roman" w:cs="Times New Roman"/>
          <w:b/>
          <w:sz w:val="24"/>
          <w:szCs w:val="24"/>
          <w:u w:val="single"/>
          <w:lang w:eastAsia="sr-Latn-RS"/>
        </w:rPr>
        <w:t>Д)</w:t>
      </w:r>
      <w:r w:rsidR="00A777A9">
        <w:rPr>
          <w:rFonts w:ascii="Times New Roman" w:eastAsia="Times New Roman" w:hAnsi="Times New Roman" w:cs="Times New Roman"/>
          <w:b/>
          <w:sz w:val="24"/>
          <w:szCs w:val="24"/>
          <w:u w:val="single"/>
          <w:lang w:val="en-US" w:eastAsia="sr-Latn-RS"/>
        </w:rPr>
        <w:t xml:space="preserve"> </w:t>
      </w:r>
      <w:r w:rsidRPr="002D0A77">
        <w:rPr>
          <w:rFonts w:ascii="Times New Roman" w:eastAsia="Times New Roman" w:hAnsi="Times New Roman" w:cs="Times New Roman"/>
          <w:b/>
          <w:sz w:val="24"/>
          <w:szCs w:val="24"/>
          <w:u w:val="single"/>
          <w:lang w:eastAsia="sr-Latn-RS"/>
        </w:rPr>
        <w:t>По основу услова рада</w:t>
      </w:r>
    </w:p>
    <w:p w:rsidR="002D0A77" w:rsidRPr="00585F32" w:rsidRDefault="00A6784F"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1.</w:t>
      </w:r>
      <w:r w:rsidR="00B90C94">
        <w:rPr>
          <w:rFonts w:ascii="Times New Roman" w:eastAsia="Times New Roman" w:hAnsi="Times New Roman" w:cs="Times New Roman"/>
          <w:sz w:val="24"/>
          <w:szCs w:val="24"/>
          <w:lang w:eastAsia="sr-Latn-RS"/>
        </w:rPr>
        <w:t xml:space="preserve"> </w:t>
      </w:r>
      <w:r w:rsidR="002D0A77" w:rsidRPr="00A6784F">
        <w:rPr>
          <w:rFonts w:ascii="Times New Roman" w:eastAsia="Times New Roman" w:hAnsi="Times New Roman" w:cs="Times New Roman"/>
          <w:sz w:val="24"/>
          <w:szCs w:val="24"/>
          <w:lang w:eastAsia="sr-Latn-RS"/>
        </w:rPr>
        <w:t>стални рад у ургентним екипама хитне медицинске помоћи</w:t>
      </w:r>
      <w:r w:rsidR="00450E97" w:rsidRPr="00A6784F">
        <w:rPr>
          <w:rFonts w:ascii="Times New Roman" w:eastAsia="Times New Roman" w:hAnsi="Times New Roman" w:cs="Times New Roman"/>
          <w:sz w:val="24"/>
          <w:szCs w:val="24"/>
          <w:lang w:eastAsia="sr-Latn-RS"/>
        </w:rPr>
        <w:t xml:space="preserve"> (</w:t>
      </w:r>
      <w:r w:rsidR="00450E97" w:rsidRPr="00585F32">
        <w:rPr>
          <w:rFonts w:ascii="Times New Roman" w:eastAsia="Times New Roman" w:hAnsi="Times New Roman" w:cs="Times New Roman"/>
          <w:sz w:val="24"/>
          <w:szCs w:val="24"/>
          <w:lang w:eastAsia="sr-Latn-RS"/>
        </w:rPr>
        <w:t>возач</w:t>
      </w:r>
      <w:r w:rsidR="000727F2" w:rsidRPr="00585F32">
        <w:rPr>
          <w:rFonts w:ascii="Times New Roman" w:eastAsia="Times New Roman" w:hAnsi="Times New Roman" w:cs="Times New Roman"/>
          <w:sz w:val="24"/>
          <w:szCs w:val="24"/>
          <w:lang w:eastAsia="sr-Latn-RS"/>
        </w:rPr>
        <w:t xml:space="preserve"> с</w:t>
      </w:r>
      <w:r w:rsidR="00450E97" w:rsidRPr="00585F32">
        <w:rPr>
          <w:rFonts w:ascii="Times New Roman" w:eastAsia="Times New Roman" w:hAnsi="Times New Roman" w:cs="Times New Roman"/>
          <w:sz w:val="24"/>
          <w:szCs w:val="24"/>
          <w:lang w:eastAsia="sr-Latn-RS"/>
        </w:rPr>
        <w:t>а</w:t>
      </w:r>
      <w:r w:rsidR="000727F2" w:rsidRPr="00585F32">
        <w:rPr>
          <w:rFonts w:ascii="Times New Roman" w:eastAsia="Times New Roman" w:hAnsi="Times New Roman" w:cs="Times New Roman"/>
          <w:sz w:val="24"/>
          <w:szCs w:val="24"/>
          <w:lang w:eastAsia="sr-Latn-RS"/>
        </w:rPr>
        <w:t>нитетског возила</w:t>
      </w:r>
      <w:r w:rsidR="00450E97" w:rsidRPr="00585F32">
        <w:rPr>
          <w:rFonts w:ascii="Times New Roman" w:eastAsia="Times New Roman" w:hAnsi="Times New Roman" w:cs="Times New Roman"/>
          <w:sz w:val="24"/>
          <w:szCs w:val="24"/>
          <w:lang w:eastAsia="sr-Latn-RS"/>
        </w:rPr>
        <w:t>), стални рад у пријемној ургентној служби (</w:t>
      </w:r>
      <w:r w:rsidR="000727F2" w:rsidRPr="00585F32">
        <w:rPr>
          <w:rFonts w:ascii="Times New Roman" w:eastAsia="Times New Roman" w:hAnsi="Times New Roman" w:cs="Times New Roman"/>
          <w:sz w:val="24"/>
          <w:szCs w:val="24"/>
          <w:lang w:eastAsia="sr-Latn-RS"/>
        </w:rPr>
        <w:t>помоћни радник на нези болесника</w:t>
      </w:r>
      <w:r w:rsidR="00DB5ADA" w:rsidRPr="00585F32">
        <w:rPr>
          <w:rFonts w:ascii="Times New Roman" w:eastAsia="Times New Roman" w:hAnsi="Times New Roman" w:cs="Times New Roman"/>
          <w:sz w:val="24"/>
          <w:szCs w:val="24"/>
          <w:lang w:eastAsia="sr-Latn-RS"/>
        </w:rPr>
        <w:t xml:space="preserve">) </w:t>
      </w:r>
      <w:r w:rsidRPr="00585F32">
        <w:rPr>
          <w:rFonts w:ascii="Times New Roman" w:eastAsia="Times New Roman" w:hAnsi="Times New Roman" w:cs="Times New Roman"/>
          <w:sz w:val="24"/>
          <w:szCs w:val="24"/>
          <w:lang w:eastAsia="sr-Latn-RS"/>
        </w:rPr>
        <w:t>– 25 бодова</w:t>
      </w:r>
    </w:p>
    <w:p w:rsidR="00657C53" w:rsidRPr="00585F32" w:rsidRDefault="00A6784F"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r w:rsidRPr="00585F32">
        <w:rPr>
          <w:rFonts w:ascii="Times New Roman" w:eastAsia="Times New Roman" w:hAnsi="Times New Roman" w:cs="Times New Roman"/>
          <w:sz w:val="24"/>
          <w:szCs w:val="24"/>
          <w:lang w:eastAsia="sr-Latn-RS"/>
        </w:rPr>
        <w:t>2.</w:t>
      </w:r>
      <w:r w:rsidRPr="00585F32">
        <w:t xml:space="preserve"> </w:t>
      </w:r>
      <w:r w:rsidRPr="00585F32">
        <w:rPr>
          <w:rFonts w:ascii="Times New Roman" w:eastAsia="Times New Roman" w:hAnsi="Times New Roman" w:cs="Times New Roman"/>
          <w:sz w:val="24"/>
          <w:szCs w:val="24"/>
          <w:lang w:eastAsia="sr-Latn-RS"/>
        </w:rPr>
        <w:t>стални рад у службама патологије и судске медицине</w:t>
      </w:r>
      <w:r w:rsidR="002655A1" w:rsidRPr="00585F32">
        <w:rPr>
          <w:rFonts w:ascii="Times New Roman" w:eastAsia="Times New Roman" w:hAnsi="Times New Roman" w:cs="Times New Roman"/>
          <w:sz w:val="24"/>
          <w:szCs w:val="24"/>
          <w:lang w:eastAsia="sr-Latn-RS"/>
        </w:rPr>
        <w:t xml:space="preserve"> (</w:t>
      </w:r>
      <w:r w:rsidR="000727F2" w:rsidRPr="00585F32">
        <w:rPr>
          <w:rFonts w:ascii="Times New Roman" w:eastAsia="Times New Roman" w:hAnsi="Times New Roman" w:cs="Times New Roman"/>
          <w:sz w:val="24"/>
          <w:szCs w:val="24"/>
          <w:lang w:eastAsia="sr-Latn-RS"/>
        </w:rPr>
        <w:t>помоћни радник на обдукцији</w:t>
      </w:r>
      <w:r w:rsidR="002655A1" w:rsidRPr="00585F32">
        <w:rPr>
          <w:rFonts w:ascii="Times New Roman" w:eastAsia="Times New Roman" w:hAnsi="Times New Roman" w:cs="Times New Roman"/>
          <w:sz w:val="24"/>
          <w:szCs w:val="24"/>
          <w:lang w:eastAsia="sr-Latn-RS"/>
        </w:rPr>
        <w:t>)</w:t>
      </w:r>
      <w:r w:rsidRPr="00585F32">
        <w:rPr>
          <w:rFonts w:ascii="Times New Roman" w:eastAsia="Times New Roman" w:hAnsi="Times New Roman" w:cs="Times New Roman"/>
          <w:sz w:val="24"/>
          <w:szCs w:val="24"/>
          <w:lang w:eastAsia="sr-Latn-RS"/>
        </w:rPr>
        <w:t xml:space="preserve">, стални рад у </w:t>
      </w:r>
      <w:r w:rsidR="002655A1" w:rsidRPr="00585F32">
        <w:rPr>
          <w:rFonts w:ascii="Times New Roman" w:eastAsia="Times New Roman" w:hAnsi="Times New Roman" w:cs="Times New Roman"/>
          <w:sz w:val="24"/>
          <w:szCs w:val="24"/>
          <w:lang w:eastAsia="sr-Latn-RS"/>
        </w:rPr>
        <w:t xml:space="preserve">психијатрији </w:t>
      </w:r>
      <w:r w:rsidR="00585F32" w:rsidRPr="00585F32">
        <w:rPr>
          <w:rFonts w:ascii="Times New Roman" w:eastAsia="Times New Roman" w:hAnsi="Times New Roman" w:cs="Times New Roman"/>
          <w:sz w:val="24"/>
          <w:szCs w:val="24"/>
          <w:lang w:eastAsia="sr-Latn-RS"/>
        </w:rPr>
        <w:t xml:space="preserve">у стационарним здравственим установама </w:t>
      </w:r>
      <w:r w:rsidR="002655A1" w:rsidRPr="00585F32">
        <w:rPr>
          <w:rFonts w:ascii="Times New Roman" w:eastAsia="Times New Roman" w:hAnsi="Times New Roman" w:cs="Times New Roman"/>
          <w:sz w:val="24"/>
          <w:szCs w:val="24"/>
          <w:lang w:eastAsia="sr-Latn-RS"/>
        </w:rPr>
        <w:t>(</w:t>
      </w:r>
      <w:r w:rsidR="000727F2" w:rsidRPr="00585F32">
        <w:rPr>
          <w:rFonts w:ascii="Times New Roman" w:eastAsia="Times New Roman" w:hAnsi="Times New Roman" w:cs="Times New Roman"/>
          <w:sz w:val="24"/>
          <w:szCs w:val="24"/>
          <w:lang w:eastAsia="sr-Latn-RS"/>
        </w:rPr>
        <w:t>помоћни радник на нези болесника</w:t>
      </w:r>
      <w:r w:rsidR="002655A1" w:rsidRPr="00585F32">
        <w:rPr>
          <w:rFonts w:ascii="Times New Roman" w:eastAsia="Times New Roman" w:hAnsi="Times New Roman" w:cs="Times New Roman"/>
          <w:sz w:val="24"/>
          <w:szCs w:val="24"/>
          <w:lang w:eastAsia="sr-Latn-RS"/>
        </w:rPr>
        <w:t xml:space="preserve">, </w:t>
      </w:r>
      <w:r w:rsidR="000727F2" w:rsidRPr="00585F32">
        <w:rPr>
          <w:rFonts w:ascii="Times New Roman" w:eastAsia="Times New Roman" w:hAnsi="Times New Roman" w:cs="Times New Roman"/>
          <w:sz w:val="24"/>
          <w:szCs w:val="24"/>
          <w:lang w:eastAsia="sr-Latn-RS"/>
        </w:rPr>
        <w:t>спремач/спремачица</w:t>
      </w:r>
      <w:r w:rsidR="002655A1" w:rsidRPr="00585F32">
        <w:rPr>
          <w:rFonts w:ascii="Times New Roman" w:eastAsia="Times New Roman" w:hAnsi="Times New Roman" w:cs="Times New Roman"/>
          <w:sz w:val="24"/>
          <w:szCs w:val="24"/>
          <w:lang w:eastAsia="sr-Latn-RS"/>
        </w:rPr>
        <w:t>)</w:t>
      </w:r>
      <w:r w:rsidRPr="00585F32">
        <w:rPr>
          <w:rFonts w:ascii="Times New Roman" w:eastAsia="Times New Roman" w:hAnsi="Times New Roman" w:cs="Times New Roman"/>
          <w:sz w:val="24"/>
          <w:szCs w:val="24"/>
          <w:lang w:eastAsia="sr-Latn-RS"/>
        </w:rPr>
        <w:t xml:space="preserve">, стални рад у хемодијализи, </w:t>
      </w:r>
      <w:r w:rsidR="00585F32" w:rsidRPr="00585F32">
        <w:rPr>
          <w:rFonts w:ascii="Times New Roman" w:eastAsia="Times New Roman" w:hAnsi="Times New Roman" w:cs="Times New Roman"/>
          <w:sz w:val="24"/>
          <w:szCs w:val="24"/>
          <w:lang w:eastAsia="sr-Latn-RS"/>
        </w:rPr>
        <w:t xml:space="preserve">стални рад у операционим и порођајним салама и интензивној нези, стални рад на одељењима са инфективним болесницима, </w:t>
      </w:r>
      <w:r w:rsidRPr="00585F32">
        <w:rPr>
          <w:rFonts w:ascii="Times New Roman" w:eastAsia="Times New Roman" w:hAnsi="Times New Roman" w:cs="Times New Roman"/>
          <w:sz w:val="24"/>
          <w:szCs w:val="24"/>
          <w:lang w:eastAsia="sr-Latn-RS"/>
        </w:rPr>
        <w:t>стални рад у служби хематологије и лабораторијама са заразним, токсичним и канцерогеним материјалима</w:t>
      </w:r>
      <w:r w:rsidR="00520333" w:rsidRPr="00585F32">
        <w:rPr>
          <w:rFonts w:ascii="Times New Roman" w:eastAsia="Times New Roman" w:hAnsi="Times New Roman" w:cs="Times New Roman"/>
          <w:sz w:val="24"/>
          <w:szCs w:val="24"/>
          <w:lang w:eastAsia="sr-Latn-RS"/>
        </w:rPr>
        <w:t xml:space="preserve"> (перач</w:t>
      </w:r>
      <w:r w:rsidR="000727F2" w:rsidRPr="00585F32">
        <w:rPr>
          <w:rFonts w:ascii="Times New Roman" w:eastAsia="Times New Roman" w:hAnsi="Times New Roman" w:cs="Times New Roman"/>
          <w:sz w:val="24"/>
          <w:szCs w:val="24"/>
          <w:lang w:eastAsia="sr-Latn-RS"/>
        </w:rPr>
        <w:t xml:space="preserve"> лабораторијског по</w:t>
      </w:r>
      <w:r w:rsidR="00520333" w:rsidRPr="00585F32">
        <w:rPr>
          <w:rFonts w:ascii="Times New Roman" w:eastAsia="Times New Roman" w:hAnsi="Times New Roman" w:cs="Times New Roman"/>
          <w:sz w:val="24"/>
          <w:szCs w:val="24"/>
          <w:lang w:eastAsia="sr-Latn-RS"/>
        </w:rPr>
        <w:t xml:space="preserve">суђа и </w:t>
      </w:r>
      <w:r w:rsidR="000727F2" w:rsidRPr="00585F32">
        <w:rPr>
          <w:rFonts w:ascii="Times New Roman" w:eastAsia="Times New Roman" w:hAnsi="Times New Roman" w:cs="Times New Roman"/>
          <w:sz w:val="24"/>
          <w:szCs w:val="24"/>
          <w:lang w:eastAsia="sr-Latn-RS"/>
        </w:rPr>
        <w:t>спремач/спремачица</w:t>
      </w:r>
      <w:r w:rsidR="00520333" w:rsidRPr="00585F32">
        <w:rPr>
          <w:rFonts w:ascii="Times New Roman" w:eastAsia="Times New Roman" w:hAnsi="Times New Roman" w:cs="Times New Roman"/>
          <w:sz w:val="24"/>
          <w:szCs w:val="24"/>
          <w:lang w:eastAsia="sr-Latn-RS"/>
        </w:rPr>
        <w:t>)</w:t>
      </w:r>
      <w:r w:rsidRPr="00585F32">
        <w:rPr>
          <w:rFonts w:ascii="Times New Roman" w:eastAsia="Times New Roman" w:hAnsi="Times New Roman" w:cs="Times New Roman"/>
          <w:sz w:val="24"/>
          <w:szCs w:val="24"/>
          <w:lang w:eastAsia="sr-Latn-RS"/>
        </w:rPr>
        <w:t xml:space="preserve">, </w:t>
      </w:r>
      <w:r w:rsidR="00BB2B65" w:rsidRPr="00585F32">
        <w:rPr>
          <w:rFonts w:ascii="Times New Roman" w:eastAsia="Times New Roman" w:hAnsi="Times New Roman" w:cs="Times New Roman"/>
          <w:sz w:val="24"/>
          <w:szCs w:val="24"/>
          <w:lang w:eastAsia="sr-Latn-RS"/>
        </w:rPr>
        <w:t>– 20 бодова</w:t>
      </w:r>
    </w:p>
    <w:p w:rsidR="00BB2B65" w:rsidRDefault="00BB2B65"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3.</w:t>
      </w:r>
      <w:r w:rsidRPr="00BB2B65">
        <w:t xml:space="preserve"> </w:t>
      </w:r>
      <w:r w:rsidRPr="00BB2B65">
        <w:rPr>
          <w:rFonts w:ascii="Times New Roman" w:eastAsia="Times New Roman" w:hAnsi="Times New Roman" w:cs="Times New Roman"/>
          <w:sz w:val="24"/>
          <w:szCs w:val="24"/>
          <w:lang w:eastAsia="sr-Latn-RS"/>
        </w:rPr>
        <w:t>стални рад у котларницама (ложионицама на чврста горива), рад у перионицама (директан рад на машинама) и рад у централној стерилизацији</w:t>
      </w:r>
      <w:r w:rsidR="00DB5ADA">
        <w:rPr>
          <w:rFonts w:ascii="Times New Roman" w:eastAsia="Times New Roman" w:hAnsi="Times New Roman" w:cs="Times New Roman"/>
          <w:sz w:val="24"/>
          <w:szCs w:val="24"/>
          <w:lang w:eastAsia="sr-Latn-RS"/>
        </w:rPr>
        <w:t xml:space="preserve"> – 15 бодова</w:t>
      </w:r>
    </w:p>
    <w:p w:rsidR="00DB5ADA" w:rsidRPr="00A6784F" w:rsidRDefault="00DB5ADA" w:rsidP="000727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4.</w:t>
      </w:r>
      <w:r w:rsidRPr="00DB5ADA">
        <w:t xml:space="preserve"> </w:t>
      </w:r>
      <w:r w:rsidRPr="00DB5ADA">
        <w:rPr>
          <w:rFonts w:ascii="Times New Roman" w:eastAsia="Times New Roman" w:hAnsi="Times New Roman" w:cs="Times New Roman"/>
          <w:sz w:val="24"/>
          <w:szCs w:val="24"/>
          <w:lang w:eastAsia="sr-Latn-RS"/>
        </w:rPr>
        <w:t>стални рад ноћу (од 22 часа до 6 часова наредног дана) дуже од једне трећине радног времена</w:t>
      </w:r>
      <w:r>
        <w:rPr>
          <w:rFonts w:ascii="Times New Roman" w:eastAsia="Times New Roman" w:hAnsi="Times New Roman" w:cs="Times New Roman"/>
          <w:sz w:val="24"/>
          <w:szCs w:val="24"/>
          <w:lang w:eastAsia="sr-Latn-RS"/>
        </w:rPr>
        <w:t xml:space="preserve"> – 10 бодова</w:t>
      </w:r>
    </w:p>
    <w:p w:rsidR="00B93599" w:rsidRDefault="00B93599"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5.</w:t>
      </w:r>
      <w:r w:rsidR="00382C04">
        <w:rPr>
          <w:rFonts w:ascii="Times New Roman" w:eastAsia="Times New Roman" w:hAnsi="Times New Roman" w:cs="Times New Roman"/>
          <w:sz w:val="24"/>
          <w:szCs w:val="24"/>
          <w:lang w:eastAsia="sr-Latn-RS"/>
        </w:rPr>
        <w:t xml:space="preserve"> </w:t>
      </w:r>
      <w:r>
        <w:rPr>
          <w:rFonts w:ascii="Times New Roman" w:eastAsia="Times New Roman" w:hAnsi="Times New Roman" w:cs="Times New Roman"/>
          <w:sz w:val="24"/>
          <w:szCs w:val="24"/>
          <w:lang w:eastAsia="sr-Latn-RS"/>
        </w:rPr>
        <w:t>остали запослени који не раде стално на наведеним пословима (1.-4.) – 5 бодова</w:t>
      </w:r>
    </w:p>
    <w:p w:rsidR="002D0A77" w:rsidRPr="00657C53" w:rsidRDefault="00585F32" w:rsidP="000727F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 xml:space="preserve">Под сталним радом у смислу тачке </w:t>
      </w:r>
      <w:r w:rsidRPr="00585F32">
        <w:rPr>
          <w:rFonts w:ascii="Times New Roman" w:eastAsia="Times New Roman" w:hAnsi="Times New Roman" w:cs="Times New Roman"/>
          <w:sz w:val="24"/>
          <w:szCs w:val="24"/>
          <w:lang w:eastAsia="sr-Latn-RS"/>
        </w:rPr>
        <w:t>Д)</w:t>
      </w:r>
      <w:r>
        <w:rPr>
          <w:rFonts w:ascii="Times New Roman" w:eastAsia="Times New Roman" w:hAnsi="Times New Roman" w:cs="Times New Roman"/>
          <w:sz w:val="24"/>
          <w:szCs w:val="24"/>
          <w:lang w:eastAsia="sr-Latn-RS"/>
        </w:rPr>
        <w:t xml:space="preserve"> овог члана подразумева се рад у континуитету најмање последње две године.</w:t>
      </w:r>
    </w:p>
    <w:p w:rsid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lastRenderedPageBreak/>
        <w:t>Уколико више запослених има исти број бодова, предност има запослени који је остварио већи број бодова по основу</w:t>
      </w:r>
      <w:r w:rsidR="002D0A77">
        <w:rPr>
          <w:rFonts w:ascii="Times New Roman" w:eastAsia="Times New Roman" w:hAnsi="Times New Roman" w:cs="Times New Roman"/>
          <w:sz w:val="24"/>
          <w:szCs w:val="24"/>
          <w:lang w:eastAsia="sr-Latn-RS"/>
        </w:rPr>
        <w:t xml:space="preserve"> примања по члану домаћинства</w:t>
      </w:r>
      <w:r w:rsidRPr="00657C53">
        <w:rPr>
          <w:rFonts w:ascii="Times New Roman" w:eastAsia="Times New Roman" w:hAnsi="Times New Roman" w:cs="Times New Roman"/>
          <w:sz w:val="24"/>
          <w:szCs w:val="24"/>
          <w:lang w:val="sr-Latn-RS" w:eastAsia="sr-Latn-RS"/>
        </w:rPr>
        <w:t>, дужине ефективног стажа осигурања, здравственог стања, броја деце на редовном школовању,</w:t>
      </w:r>
      <w:r w:rsidR="00852E07">
        <w:rPr>
          <w:rFonts w:ascii="Times New Roman" w:eastAsia="Times New Roman" w:hAnsi="Times New Roman" w:cs="Times New Roman"/>
          <w:sz w:val="24"/>
          <w:szCs w:val="24"/>
          <w:lang w:eastAsia="sr-Latn-RS"/>
        </w:rPr>
        <w:t xml:space="preserve"> по основу услова рада</w:t>
      </w:r>
      <w:r w:rsidRPr="00657C53">
        <w:rPr>
          <w:rFonts w:ascii="Times New Roman" w:eastAsia="Times New Roman" w:hAnsi="Times New Roman" w:cs="Times New Roman"/>
          <w:sz w:val="24"/>
          <w:szCs w:val="24"/>
          <w:lang w:val="sr-Latn-RS" w:eastAsia="sr-Latn-RS"/>
        </w:rPr>
        <w:t xml:space="preserve"> и то наведеним редоследом.</w:t>
      </w:r>
    </w:p>
    <w:p w:rsidR="00852E07" w:rsidRPr="00852E07" w:rsidRDefault="00852E07" w:rsidP="000727F2">
      <w:pPr>
        <w:spacing w:after="0" w:line="240" w:lineRule="auto"/>
        <w:jc w:val="both"/>
        <w:rPr>
          <w:rFonts w:ascii="Times New Roman" w:eastAsia="Times New Roman" w:hAnsi="Times New Roman" w:cs="Times New Roman"/>
          <w:sz w:val="24"/>
          <w:szCs w:val="24"/>
          <w:lang w:eastAsia="sr-Latn-RS"/>
        </w:rPr>
      </w:pPr>
    </w:p>
    <w:p w:rsidR="00657C53" w:rsidRPr="00B90C94" w:rsidRDefault="00657C53" w:rsidP="000727F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sr-Latn-RS"/>
        </w:rPr>
      </w:pPr>
      <w:r w:rsidRPr="00B90C94">
        <w:rPr>
          <w:rFonts w:ascii="Times New Roman" w:eastAsia="Times New Roman" w:hAnsi="Times New Roman" w:cs="Times New Roman"/>
          <w:b/>
          <w:sz w:val="24"/>
          <w:szCs w:val="24"/>
          <w:lang w:eastAsia="sr-Latn-RS"/>
        </w:rPr>
        <w:t>Члан 6.</w:t>
      </w:r>
    </w:p>
    <w:p w:rsidR="00657C53" w:rsidRP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t xml:space="preserve">Изузетно, </w:t>
      </w:r>
      <w:r w:rsidR="00852E07" w:rsidRPr="00852E07">
        <w:rPr>
          <w:rFonts w:ascii="Times New Roman" w:eastAsia="Times New Roman" w:hAnsi="Times New Roman" w:cs="Times New Roman"/>
          <w:sz w:val="24"/>
          <w:szCs w:val="24"/>
          <w:lang w:val="sr-Latn-RS" w:eastAsia="sr-Latn-RS"/>
        </w:rPr>
        <w:t>запосленој жени са дететом до две године живота</w:t>
      </w:r>
      <w:r w:rsidR="00852E07">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val="sr-Latn-RS" w:eastAsia="sr-Latn-RS"/>
        </w:rPr>
        <w:t>самохраном родитељу, усвојиоцу или стараоцу малолетног детета, чији је укупан месечни приход по члану</w:t>
      </w:r>
      <w:r w:rsidR="00137072">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val="sr-Latn-RS" w:eastAsia="sr-Latn-RS"/>
        </w:rPr>
        <w:t>домаћинства до висине минималне зараде, без његове сагласности не може престати радни однос услед технолошких, економских или организационих промена.</w:t>
      </w:r>
    </w:p>
    <w:p w:rsid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 xml:space="preserve">Запосленом са дететом којем је неопходна посебна нега у складу са </w:t>
      </w:r>
      <w:r w:rsidRPr="00657C53">
        <w:rPr>
          <w:rFonts w:ascii="Times New Roman" w:eastAsia="Calibri" w:hAnsi="Times New Roman" w:cs="Times New Roman"/>
          <w:sz w:val="24"/>
          <w:szCs w:val="24"/>
        </w:rPr>
        <w:t>Правилником о условима, поступку и начину остваривања права на одсуство са рада ради посебне неге детета</w:t>
      </w:r>
      <w:bookmarkStart w:id="1" w:name="sadrzaj_2"/>
      <w:bookmarkEnd w:id="1"/>
      <w:r w:rsidRPr="00657C53">
        <w:rPr>
          <w:rFonts w:ascii="Times New Roman" w:eastAsia="Calibri" w:hAnsi="Times New Roman" w:cs="Times New Roman"/>
          <w:sz w:val="24"/>
          <w:szCs w:val="24"/>
        </w:rPr>
        <w:t>(</w:t>
      </w:r>
      <w:r w:rsidR="00B90C94">
        <w:rPr>
          <w:rFonts w:ascii="Times New Roman" w:eastAsia="Calibri" w:hAnsi="Times New Roman" w:cs="Times New Roman"/>
          <w:sz w:val="24"/>
          <w:szCs w:val="24"/>
        </w:rPr>
        <w:t>„</w:t>
      </w:r>
      <w:r w:rsidRPr="00657C53">
        <w:rPr>
          <w:rFonts w:ascii="Times New Roman" w:eastAsia="Calibri" w:hAnsi="Times New Roman" w:cs="Times New Roman"/>
          <w:sz w:val="24"/>
          <w:szCs w:val="24"/>
        </w:rPr>
        <w:t>Службени гласник РС</w:t>
      </w:r>
      <w:r w:rsidR="00B90C94">
        <w:rPr>
          <w:rFonts w:ascii="Times New Roman" w:eastAsia="Calibri" w:hAnsi="Times New Roman" w:cs="Times New Roman"/>
          <w:sz w:val="24"/>
          <w:szCs w:val="24"/>
        </w:rPr>
        <w:t>“</w:t>
      </w:r>
      <w:r w:rsidRPr="00657C53">
        <w:rPr>
          <w:rFonts w:ascii="Times New Roman" w:eastAsia="Calibri" w:hAnsi="Times New Roman" w:cs="Times New Roman"/>
          <w:sz w:val="24"/>
          <w:szCs w:val="24"/>
        </w:rPr>
        <w:t>, бр.1/2002)</w:t>
      </w:r>
      <w:r w:rsidRPr="00657C53">
        <w:rPr>
          <w:rFonts w:ascii="Times New Roman" w:eastAsia="Times New Roman" w:hAnsi="Times New Roman" w:cs="Times New Roman"/>
          <w:sz w:val="24"/>
          <w:szCs w:val="24"/>
          <w:lang w:eastAsia="sr-Latn-RS"/>
        </w:rPr>
        <w:t>, не може престати радни однос услед промена из става 1. овог члана.</w:t>
      </w:r>
    </w:p>
    <w:p w:rsidR="00852E07" w:rsidRPr="00852E07" w:rsidRDefault="00852E07" w:rsidP="000727F2">
      <w:pPr>
        <w:spacing w:after="0" w:line="240" w:lineRule="auto"/>
        <w:jc w:val="both"/>
        <w:rPr>
          <w:rFonts w:ascii="Times New Roman" w:eastAsia="Times New Roman" w:hAnsi="Times New Roman" w:cs="Times New Roman"/>
          <w:sz w:val="24"/>
          <w:szCs w:val="24"/>
          <w:lang w:eastAsia="sr-Latn-RS"/>
        </w:rPr>
      </w:pPr>
      <w:r w:rsidRPr="00852E07">
        <w:rPr>
          <w:rFonts w:ascii="Times New Roman" w:eastAsia="Times New Roman" w:hAnsi="Times New Roman" w:cs="Times New Roman"/>
          <w:sz w:val="24"/>
          <w:szCs w:val="24"/>
          <w:lang w:eastAsia="sr-Latn-RS"/>
        </w:rPr>
        <w:t xml:space="preserve">Самохрани родитељ, у смислу </w:t>
      </w:r>
      <w:r>
        <w:rPr>
          <w:rFonts w:ascii="Times New Roman" w:eastAsia="Times New Roman" w:hAnsi="Times New Roman" w:cs="Times New Roman"/>
          <w:sz w:val="24"/>
          <w:szCs w:val="24"/>
          <w:lang w:eastAsia="sr-Latn-RS"/>
        </w:rPr>
        <w:t>ових критеријума</w:t>
      </w:r>
      <w:r w:rsidRPr="00852E07">
        <w:rPr>
          <w:rFonts w:ascii="Times New Roman" w:eastAsia="Times New Roman" w:hAnsi="Times New Roman" w:cs="Times New Roman"/>
          <w:sz w:val="24"/>
          <w:szCs w:val="24"/>
          <w:lang w:eastAsia="sr-Latn-RS"/>
        </w:rPr>
        <w:t>, јесте родитељ који самостално врши родитељско право у складу са одредбама Породичног закона (</w:t>
      </w:r>
      <w:r w:rsidR="00B90C94">
        <w:rPr>
          <w:rFonts w:ascii="Times New Roman" w:eastAsia="Times New Roman" w:hAnsi="Times New Roman" w:cs="Times New Roman"/>
          <w:sz w:val="24"/>
          <w:szCs w:val="24"/>
          <w:lang w:eastAsia="sr-Latn-RS"/>
        </w:rPr>
        <w:t>„</w:t>
      </w:r>
      <w:r w:rsidR="00783F62" w:rsidRPr="00783F62">
        <w:rPr>
          <w:rFonts w:ascii="Times New Roman" w:eastAsia="Times New Roman" w:hAnsi="Times New Roman" w:cs="Times New Roman"/>
          <w:sz w:val="24"/>
          <w:szCs w:val="24"/>
          <w:lang w:eastAsia="sr-Latn-RS"/>
        </w:rPr>
        <w:t>Службени гласник РС</w:t>
      </w:r>
      <w:r w:rsidR="00B90C94">
        <w:rPr>
          <w:rFonts w:ascii="Times New Roman" w:eastAsia="Times New Roman" w:hAnsi="Times New Roman" w:cs="Times New Roman"/>
          <w:sz w:val="24"/>
          <w:szCs w:val="24"/>
          <w:lang w:eastAsia="sr-Latn-RS"/>
        </w:rPr>
        <w:t>“</w:t>
      </w:r>
      <w:r w:rsidR="00783F62" w:rsidRPr="00783F62">
        <w:rPr>
          <w:rFonts w:ascii="Times New Roman" w:eastAsia="Times New Roman" w:hAnsi="Times New Roman" w:cs="Times New Roman"/>
          <w:sz w:val="24"/>
          <w:szCs w:val="24"/>
          <w:lang w:eastAsia="sr-Latn-RS"/>
        </w:rPr>
        <w:t>, бр. 18/2005, 72/2011, 6/2015</w:t>
      </w:r>
      <w:r w:rsidRPr="00852E07">
        <w:rPr>
          <w:rFonts w:ascii="Times New Roman" w:eastAsia="Times New Roman" w:hAnsi="Times New Roman" w:cs="Times New Roman"/>
          <w:sz w:val="24"/>
          <w:szCs w:val="24"/>
          <w:lang w:eastAsia="sr-Latn-RS"/>
        </w:rPr>
        <w:t>).</w:t>
      </w:r>
    </w:p>
    <w:p w:rsidR="00852E07" w:rsidRPr="00852E07" w:rsidRDefault="00852E07" w:rsidP="000727F2">
      <w:pPr>
        <w:spacing w:after="0" w:line="240" w:lineRule="auto"/>
        <w:jc w:val="both"/>
        <w:rPr>
          <w:rFonts w:ascii="Times New Roman" w:eastAsia="Times New Roman" w:hAnsi="Times New Roman" w:cs="Times New Roman"/>
          <w:sz w:val="24"/>
          <w:szCs w:val="24"/>
          <w:lang w:eastAsia="sr-Latn-RS"/>
        </w:rPr>
      </w:pPr>
      <w:r w:rsidRPr="00852E07">
        <w:rPr>
          <w:rFonts w:ascii="Times New Roman" w:eastAsia="Times New Roman" w:hAnsi="Times New Roman" w:cs="Times New Roman"/>
          <w:sz w:val="24"/>
          <w:szCs w:val="24"/>
          <w:lang w:eastAsia="sr-Latn-RS"/>
        </w:rPr>
        <w:t>Родитељ ће се сматрати самохраним и у случају:</w:t>
      </w:r>
    </w:p>
    <w:p w:rsidR="00852E07" w:rsidRPr="00852E07" w:rsidRDefault="00852E07" w:rsidP="000727F2">
      <w:pPr>
        <w:spacing w:after="0" w:line="240" w:lineRule="auto"/>
        <w:jc w:val="both"/>
        <w:rPr>
          <w:rFonts w:ascii="Times New Roman" w:eastAsia="Times New Roman" w:hAnsi="Times New Roman" w:cs="Times New Roman"/>
          <w:sz w:val="24"/>
          <w:szCs w:val="24"/>
          <w:lang w:eastAsia="sr-Latn-RS"/>
        </w:rPr>
      </w:pPr>
      <w:r w:rsidRPr="00852E07">
        <w:rPr>
          <w:rFonts w:ascii="Times New Roman" w:eastAsia="Times New Roman" w:hAnsi="Times New Roman" w:cs="Times New Roman"/>
          <w:sz w:val="24"/>
          <w:szCs w:val="24"/>
          <w:lang w:eastAsia="sr-Latn-RS"/>
        </w:rPr>
        <w:t>1) када је други родитељ постао потпуно и трајно неспособан за привређивање, а није стекао право на пензију;</w:t>
      </w:r>
    </w:p>
    <w:p w:rsidR="00852E07" w:rsidRPr="00852E07" w:rsidRDefault="00783F62" w:rsidP="000727F2">
      <w:pPr>
        <w:spacing w:after="0" w:line="240" w:lineRule="auto"/>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2)</w:t>
      </w:r>
      <w:r w:rsidR="000727F2">
        <w:rPr>
          <w:rFonts w:ascii="Times New Roman" w:eastAsia="Times New Roman" w:hAnsi="Times New Roman" w:cs="Times New Roman"/>
          <w:sz w:val="24"/>
          <w:szCs w:val="24"/>
          <w:lang w:eastAsia="sr-Latn-RS"/>
        </w:rPr>
        <w:t xml:space="preserve"> </w:t>
      </w:r>
      <w:r w:rsidR="00852E07" w:rsidRPr="00852E07">
        <w:rPr>
          <w:rFonts w:ascii="Times New Roman" w:eastAsia="Times New Roman" w:hAnsi="Times New Roman" w:cs="Times New Roman"/>
          <w:sz w:val="24"/>
          <w:szCs w:val="24"/>
          <w:lang w:eastAsia="sr-Latn-RS"/>
        </w:rPr>
        <w:t>када се други родитељ налази на издржавању казне затвора дуже од шест месеци.</w:t>
      </w:r>
    </w:p>
    <w:p w:rsidR="00852E07" w:rsidRDefault="00852E07" w:rsidP="000727F2">
      <w:pPr>
        <w:spacing w:after="0" w:line="240" w:lineRule="auto"/>
        <w:jc w:val="both"/>
        <w:rPr>
          <w:rFonts w:ascii="Times New Roman" w:eastAsia="Times New Roman" w:hAnsi="Times New Roman" w:cs="Times New Roman"/>
          <w:sz w:val="24"/>
          <w:szCs w:val="24"/>
          <w:lang w:eastAsia="sr-Latn-RS"/>
        </w:rPr>
      </w:pPr>
      <w:r w:rsidRPr="00852E07">
        <w:rPr>
          <w:rFonts w:ascii="Times New Roman" w:eastAsia="Times New Roman" w:hAnsi="Times New Roman" w:cs="Times New Roman"/>
          <w:sz w:val="24"/>
          <w:szCs w:val="24"/>
          <w:lang w:eastAsia="sr-Latn-RS"/>
        </w:rPr>
        <w:t>Не</w:t>
      </w:r>
      <w:r w:rsidR="00783F62">
        <w:rPr>
          <w:rFonts w:ascii="Times New Roman" w:eastAsia="Times New Roman" w:hAnsi="Times New Roman" w:cs="Times New Roman"/>
          <w:sz w:val="24"/>
          <w:szCs w:val="24"/>
          <w:lang w:eastAsia="sr-Latn-RS"/>
        </w:rPr>
        <w:t xml:space="preserve"> сматра се самохраним родитељем, </w:t>
      </w:r>
      <w:r w:rsidRPr="00852E07">
        <w:rPr>
          <w:rFonts w:ascii="Times New Roman" w:eastAsia="Times New Roman" w:hAnsi="Times New Roman" w:cs="Times New Roman"/>
          <w:sz w:val="24"/>
          <w:szCs w:val="24"/>
          <w:lang w:eastAsia="sr-Latn-RS"/>
        </w:rPr>
        <w:t>родитељ који је по престанку раније брачне, односно ванбрачне заједнице, засновао нову брачну, односно ванбрачну заједницу.</w:t>
      </w:r>
    </w:p>
    <w:p w:rsidR="00783F62" w:rsidRPr="00657C53" w:rsidRDefault="00783F62" w:rsidP="000727F2">
      <w:pPr>
        <w:spacing w:after="0" w:line="240" w:lineRule="auto"/>
        <w:jc w:val="both"/>
        <w:rPr>
          <w:rFonts w:ascii="Times New Roman" w:eastAsia="Times New Roman" w:hAnsi="Times New Roman" w:cs="Times New Roman"/>
          <w:sz w:val="24"/>
          <w:szCs w:val="24"/>
          <w:lang w:eastAsia="sr-Latn-RS"/>
        </w:rPr>
      </w:pPr>
    </w:p>
    <w:p w:rsidR="00657C53" w:rsidRPr="00B90C94" w:rsidRDefault="00657C53" w:rsidP="000727F2">
      <w:pPr>
        <w:spacing w:after="0" w:line="240" w:lineRule="auto"/>
        <w:jc w:val="center"/>
        <w:rPr>
          <w:rFonts w:ascii="Times New Roman" w:eastAsia="Times New Roman" w:hAnsi="Times New Roman" w:cs="Times New Roman"/>
          <w:b/>
          <w:sz w:val="24"/>
          <w:szCs w:val="24"/>
          <w:lang w:eastAsia="sr-Latn-RS"/>
        </w:rPr>
      </w:pPr>
      <w:r w:rsidRPr="00B90C94">
        <w:rPr>
          <w:rFonts w:ascii="Times New Roman" w:eastAsia="Times New Roman" w:hAnsi="Times New Roman" w:cs="Times New Roman"/>
          <w:b/>
          <w:sz w:val="24"/>
          <w:szCs w:val="24"/>
          <w:lang w:eastAsia="sr-Latn-RS"/>
        </w:rPr>
        <w:t>Члан 7.</w:t>
      </w:r>
    </w:p>
    <w:p w:rsid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eastAsia="sr-Latn-RS"/>
        </w:rPr>
        <w:t>Ако су</w:t>
      </w:r>
      <w:r w:rsidRPr="00657C53">
        <w:rPr>
          <w:rFonts w:ascii="Times New Roman" w:eastAsia="Times New Roman" w:hAnsi="Times New Roman" w:cs="Times New Roman"/>
          <w:sz w:val="24"/>
          <w:szCs w:val="24"/>
          <w:lang w:val="sr-Latn-RS" w:eastAsia="sr-Latn-RS"/>
        </w:rPr>
        <w:t xml:space="preserve"> код послодавца запослена оба </w:t>
      </w:r>
      <w:r w:rsidRPr="00657C53">
        <w:rPr>
          <w:rFonts w:ascii="Times New Roman" w:eastAsia="Times New Roman" w:hAnsi="Times New Roman" w:cs="Times New Roman"/>
          <w:sz w:val="24"/>
          <w:szCs w:val="24"/>
          <w:lang w:eastAsia="sr-Latn-RS"/>
        </w:rPr>
        <w:t>супружника, не могу оба бити проглашена технолошким вишком.</w:t>
      </w:r>
    </w:p>
    <w:p w:rsidR="00B90C94" w:rsidRDefault="00B90C94" w:rsidP="000727F2">
      <w:pPr>
        <w:spacing w:after="0" w:line="240" w:lineRule="auto"/>
        <w:jc w:val="both"/>
        <w:rPr>
          <w:rFonts w:ascii="Times New Roman" w:eastAsia="Times New Roman" w:hAnsi="Times New Roman" w:cs="Times New Roman"/>
          <w:sz w:val="24"/>
          <w:szCs w:val="24"/>
          <w:lang w:eastAsia="sr-Latn-RS"/>
        </w:rPr>
      </w:pPr>
    </w:p>
    <w:p w:rsidR="00123BA5" w:rsidRPr="00B90C94" w:rsidRDefault="00123BA5" w:rsidP="000727F2">
      <w:pPr>
        <w:spacing w:after="0" w:line="240" w:lineRule="auto"/>
        <w:jc w:val="center"/>
        <w:rPr>
          <w:rFonts w:ascii="Times New Roman" w:eastAsia="Times New Roman" w:hAnsi="Times New Roman" w:cs="Times New Roman"/>
          <w:b/>
          <w:sz w:val="24"/>
          <w:szCs w:val="24"/>
          <w:lang w:eastAsia="sr-Latn-RS"/>
        </w:rPr>
      </w:pPr>
      <w:r w:rsidRPr="00B90C94">
        <w:rPr>
          <w:rFonts w:ascii="Times New Roman" w:eastAsia="Times New Roman" w:hAnsi="Times New Roman" w:cs="Times New Roman"/>
          <w:b/>
          <w:sz w:val="24"/>
          <w:szCs w:val="24"/>
          <w:lang w:eastAsia="sr-Latn-RS"/>
        </w:rPr>
        <w:t>Члан 8.</w:t>
      </w:r>
    </w:p>
    <w:p w:rsidR="00657C53" w:rsidRDefault="00657C53" w:rsidP="000727F2">
      <w:pPr>
        <w:spacing w:after="0" w:line="240" w:lineRule="auto"/>
        <w:jc w:val="both"/>
        <w:rPr>
          <w:rFonts w:ascii="Times New Roman" w:eastAsia="Times New Roman" w:hAnsi="Times New Roman" w:cs="Times New Roman"/>
          <w:sz w:val="24"/>
          <w:szCs w:val="24"/>
          <w:lang w:eastAsia="sr-Latn-RS"/>
        </w:rPr>
      </w:pPr>
      <w:r w:rsidRPr="00657C53">
        <w:rPr>
          <w:rFonts w:ascii="Times New Roman" w:eastAsia="Times New Roman" w:hAnsi="Times New Roman" w:cs="Times New Roman"/>
          <w:sz w:val="24"/>
          <w:szCs w:val="24"/>
          <w:lang w:val="sr-Latn-RS" w:eastAsia="sr-Latn-RS"/>
        </w:rPr>
        <w:t>Послодавцем</w:t>
      </w:r>
      <w:r w:rsidRPr="00657C53">
        <w:rPr>
          <w:rFonts w:ascii="Times New Roman" w:eastAsia="Times New Roman" w:hAnsi="Times New Roman" w:cs="Times New Roman"/>
          <w:sz w:val="24"/>
          <w:szCs w:val="24"/>
          <w:lang w:eastAsia="sr-Latn-RS"/>
        </w:rPr>
        <w:t xml:space="preserve"> </w:t>
      </w:r>
      <w:r w:rsidRPr="00657C53">
        <w:rPr>
          <w:rFonts w:ascii="Times New Roman" w:eastAsia="Times New Roman" w:hAnsi="Times New Roman" w:cs="Times New Roman"/>
          <w:sz w:val="24"/>
          <w:szCs w:val="24"/>
          <w:lang w:val="sr-Latn-RS" w:eastAsia="sr-Latn-RS"/>
        </w:rPr>
        <w:t xml:space="preserve">у смислу </w:t>
      </w:r>
      <w:r w:rsidRPr="00657C53">
        <w:rPr>
          <w:rFonts w:ascii="Times New Roman" w:eastAsia="Times New Roman" w:hAnsi="Times New Roman" w:cs="Times New Roman"/>
          <w:sz w:val="24"/>
          <w:szCs w:val="24"/>
          <w:lang w:eastAsia="sr-Latn-RS"/>
        </w:rPr>
        <w:t>ових критеријума</w:t>
      </w:r>
      <w:r w:rsidRPr="00657C53">
        <w:rPr>
          <w:rFonts w:ascii="Times New Roman" w:eastAsia="Times New Roman" w:hAnsi="Times New Roman" w:cs="Times New Roman"/>
          <w:sz w:val="24"/>
          <w:szCs w:val="24"/>
          <w:lang w:val="sr-Latn-RS" w:eastAsia="sr-Latn-RS"/>
        </w:rPr>
        <w:t>, сматрају се здравствене установе из Плана мреже здравствених установа, утврђеним Уредбом о Плану мреже здравствених установа (</w:t>
      </w:r>
      <w:r w:rsidR="000727F2">
        <w:rPr>
          <w:rFonts w:ascii="Times New Roman" w:eastAsia="Times New Roman" w:hAnsi="Times New Roman" w:cs="Times New Roman"/>
          <w:sz w:val="24"/>
          <w:szCs w:val="24"/>
          <w:lang w:eastAsia="sr-Latn-RS"/>
        </w:rPr>
        <w:t>„</w:t>
      </w:r>
      <w:r w:rsidRPr="00657C53">
        <w:rPr>
          <w:rFonts w:ascii="Times New Roman" w:eastAsia="Times New Roman" w:hAnsi="Times New Roman" w:cs="Times New Roman"/>
          <w:sz w:val="24"/>
          <w:szCs w:val="24"/>
          <w:lang w:val="sr-Latn-RS" w:eastAsia="sr-Latn-RS"/>
        </w:rPr>
        <w:t>Службени гласник РС</w:t>
      </w:r>
      <w:r w:rsidR="000727F2">
        <w:rPr>
          <w:rFonts w:ascii="Times New Roman" w:eastAsia="Times New Roman" w:hAnsi="Times New Roman" w:cs="Times New Roman"/>
          <w:sz w:val="24"/>
          <w:szCs w:val="24"/>
          <w:lang w:eastAsia="sr-Latn-RS"/>
        </w:rPr>
        <w:t>“</w:t>
      </w:r>
      <w:r w:rsidRPr="00657C53">
        <w:rPr>
          <w:rFonts w:ascii="Times New Roman" w:eastAsia="Times New Roman" w:hAnsi="Times New Roman" w:cs="Times New Roman"/>
          <w:sz w:val="24"/>
          <w:szCs w:val="24"/>
          <w:lang w:val="sr-Latn-RS" w:eastAsia="sr-Latn-RS"/>
        </w:rPr>
        <w:t>, бр. 42/06, 119/07, 84/08, 71/09, 85/09, 24/10, 6/12, 37/12 и 8/14).</w:t>
      </w:r>
    </w:p>
    <w:p w:rsidR="009967CA" w:rsidRDefault="009967CA" w:rsidP="000727F2">
      <w:pPr>
        <w:spacing w:after="0" w:line="240" w:lineRule="auto"/>
        <w:jc w:val="both"/>
        <w:rPr>
          <w:rFonts w:ascii="Times New Roman" w:eastAsia="Times New Roman" w:hAnsi="Times New Roman" w:cs="Times New Roman"/>
          <w:sz w:val="24"/>
          <w:szCs w:val="24"/>
          <w:lang w:eastAsia="sr-Latn-RS"/>
        </w:rPr>
      </w:pPr>
      <w:r w:rsidRPr="009967CA">
        <w:rPr>
          <w:rFonts w:ascii="Times New Roman" w:eastAsia="Times New Roman" w:hAnsi="Times New Roman" w:cs="Times New Roman"/>
          <w:sz w:val="24"/>
          <w:szCs w:val="24"/>
          <w:lang w:eastAsia="sr-Latn-RS"/>
        </w:rPr>
        <w:t>Чланом породичног домаћинства у смислу ових критеријума</w:t>
      </w:r>
      <w:r>
        <w:rPr>
          <w:rFonts w:ascii="Times New Roman" w:eastAsia="Times New Roman" w:hAnsi="Times New Roman" w:cs="Times New Roman"/>
          <w:sz w:val="24"/>
          <w:szCs w:val="24"/>
          <w:lang w:eastAsia="sr-Latn-RS"/>
        </w:rPr>
        <w:t>, сматрају се брачни друг</w:t>
      </w:r>
      <w:r w:rsidRPr="009967CA">
        <w:rPr>
          <w:rFonts w:ascii="Times New Roman" w:eastAsia="Times New Roman" w:hAnsi="Times New Roman" w:cs="Times New Roman"/>
          <w:sz w:val="24"/>
          <w:szCs w:val="24"/>
          <w:lang w:eastAsia="sr-Latn-RS"/>
        </w:rPr>
        <w:t>, деца рођена у браку и ван брака, као и усвојена деца.</w:t>
      </w:r>
    </w:p>
    <w:p w:rsidR="009967CA" w:rsidRPr="009967CA" w:rsidRDefault="009967CA" w:rsidP="000727F2">
      <w:pPr>
        <w:spacing w:after="0" w:line="240" w:lineRule="auto"/>
        <w:jc w:val="both"/>
        <w:rPr>
          <w:rFonts w:ascii="Times New Roman" w:eastAsia="Times New Roman" w:hAnsi="Times New Roman" w:cs="Times New Roman"/>
          <w:sz w:val="24"/>
          <w:szCs w:val="24"/>
          <w:lang w:eastAsia="sr-Latn-RS"/>
        </w:rPr>
      </w:pPr>
    </w:p>
    <w:p w:rsidR="00657C53" w:rsidRPr="00B90C94" w:rsidRDefault="00657C53" w:rsidP="000727F2">
      <w:pPr>
        <w:spacing w:after="0" w:line="240" w:lineRule="auto"/>
        <w:jc w:val="center"/>
        <w:rPr>
          <w:rFonts w:ascii="Times New Roman" w:eastAsia="Times New Roman" w:hAnsi="Times New Roman" w:cs="Times New Roman"/>
          <w:b/>
          <w:sz w:val="24"/>
          <w:szCs w:val="24"/>
          <w:lang w:eastAsia="sr-Latn-RS"/>
        </w:rPr>
      </w:pPr>
      <w:r w:rsidRPr="00B90C94">
        <w:rPr>
          <w:rFonts w:ascii="Times New Roman" w:eastAsia="Times New Roman" w:hAnsi="Times New Roman" w:cs="Times New Roman"/>
          <w:b/>
          <w:sz w:val="24"/>
          <w:szCs w:val="24"/>
          <w:lang w:eastAsia="sr-Latn-RS"/>
        </w:rPr>
        <w:t xml:space="preserve">Члан </w:t>
      </w:r>
      <w:r w:rsidR="009967CA" w:rsidRPr="00B90C94">
        <w:rPr>
          <w:rFonts w:ascii="Times New Roman" w:eastAsia="Times New Roman" w:hAnsi="Times New Roman" w:cs="Times New Roman"/>
          <w:b/>
          <w:sz w:val="24"/>
          <w:szCs w:val="24"/>
          <w:lang w:eastAsia="sr-Latn-RS"/>
        </w:rPr>
        <w:t>9</w:t>
      </w:r>
      <w:r w:rsidRPr="00B90C94">
        <w:rPr>
          <w:rFonts w:ascii="Times New Roman" w:eastAsia="Times New Roman" w:hAnsi="Times New Roman" w:cs="Times New Roman"/>
          <w:b/>
          <w:sz w:val="24"/>
          <w:szCs w:val="24"/>
          <w:lang w:eastAsia="sr-Latn-RS"/>
        </w:rPr>
        <w:t>.</w:t>
      </w:r>
    </w:p>
    <w:p w:rsidR="00657C53" w:rsidRPr="00657C53" w:rsidRDefault="00657C53" w:rsidP="000727F2">
      <w:pPr>
        <w:spacing w:after="0" w:line="240" w:lineRule="auto"/>
        <w:jc w:val="both"/>
        <w:rPr>
          <w:rFonts w:ascii="Times New Roman" w:eastAsia="Times New Roman" w:hAnsi="Times New Roman" w:cs="Times New Roman"/>
          <w:sz w:val="24"/>
          <w:szCs w:val="24"/>
          <w:lang w:val="sr-Latn-RS" w:eastAsia="sr-Latn-RS"/>
        </w:rPr>
      </w:pPr>
      <w:r w:rsidRPr="00657C53">
        <w:rPr>
          <w:rFonts w:ascii="Times New Roman" w:eastAsia="Times New Roman" w:hAnsi="Times New Roman" w:cs="Times New Roman"/>
          <w:sz w:val="24"/>
          <w:szCs w:val="24"/>
          <w:lang w:val="sr-Latn-RS" w:eastAsia="sr-Latn-RS"/>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донесе решење о престанку радног односа, односно откаже уговор о раду.</w:t>
      </w:r>
    </w:p>
    <w:p w:rsidR="00657C53" w:rsidRPr="00657C53" w:rsidRDefault="00657C53" w:rsidP="000727F2">
      <w:pPr>
        <w:spacing w:after="0" w:line="240" w:lineRule="auto"/>
        <w:jc w:val="both"/>
        <w:rPr>
          <w:rFonts w:ascii="Times New Roman" w:eastAsia="Times New Roman" w:hAnsi="Times New Roman" w:cs="Times New Roman"/>
          <w:sz w:val="24"/>
          <w:szCs w:val="24"/>
          <w:lang w:eastAsia="sr-Latn-RS"/>
        </w:rPr>
      </w:pPr>
    </w:p>
    <w:p w:rsidR="00657C53" w:rsidRPr="00B90C94" w:rsidRDefault="00657C53" w:rsidP="000727F2">
      <w:pPr>
        <w:spacing w:after="0" w:line="240" w:lineRule="auto"/>
        <w:jc w:val="center"/>
        <w:rPr>
          <w:rFonts w:ascii="Times New Roman" w:eastAsia="Times New Roman" w:hAnsi="Times New Roman" w:cs="Times New Roman"/>
          <w:b/>
          <w:sz w:val="24"/>
          <w:szCs w:val="24"/>
          <w:lang w:eastAsia="sr-Latn-RS"/>
        </w:rPr>
      </w:pPr>
      <w:r w:rsidRPr="00B90C94">
        <w:rPr>
          <w:rFonts w:ascii="Times New Roman" w:eastAsia="Times New Roman" w:hAnsi="Times New Roman" w:cs="Times New Roman"/>
          <w:b/>
          <w:sz w:val="24"/>
          <w:szCs w:val="24"/>
          <w:lang w:eastAsia="sr-Latn-RS"/>
        </w:rPr>
        <w:t xml:space="preserve">Члан </w:t>
      </w:r>
      <w:r w:rsidR="009967CA" w:rsidRPr="00B90C94">
        <w:rPr>
          <w:rFonts w:ascii="Times New Roman" w:eastAsia="Times New Roman" w:hAnsi="Times New Roman" w:cs="Times New Roman"/>
          <w:b/>
          <w:sz w:val="24"/>
          <w:szCs w:val="24"/>
          <w:lang w:eastAsia="sr-Latn-RS"/>
        </w:rPr>
        <w:t>10</w:t>
      </w:r>
      <w:r w:rsidRPr="00B90C94">
        <w:rPr>
          <w:rFonts w:ascii="Times New Roman" w:eastAsia="Times New Roman" w:hAnsi="Times New Roman" w:cs="Times New Roman"/>
          <w:b/>
          <w:sz w:val="24"/>
          <w:szCs w:val="24"/>
          <w:lang w:eastAsia="sr-Latn-RS"/>
        </w:rPr>
        <w:t>.</w:t>
      </w:r>
    </w:p>
    <w:p w:rsidR="00B90C94" w:rsidRPr="00B90C94" w:rsidRDefault="00657C53" w:rsidP="000727F2">
      <w:pPr>
        <w:spacing w:after="0" w:line="240" w:lineRule="auto"/>
        <w:jc w:val="both"/>
        <w:rPr>
          <w:rFonts w:ascii="Times New Roman" w:hAnsi="Times New Roman" w:cs="Times New Roman"/>
          <w:sz w:val="24"/>
          <w:szCs w:val="24"/>
        </w:rPr>
      </w:pPr>
      <w:r w:rsidRPr="00657C53">
        <w:rPr>
          <w:rFonts w:ascii="Times New Roman" w:eastAsia="Times New Roman" w:hAnsi="Times New Roman" w:cs="Times New Roman"/>
          <w:sz w:val="24"/>
          <w:szCs w:val="24"/>
          <w:lang w:eastAsia="sr-Cyrl-RS"/>
        </w:rPr>
        <w:t xml:space="preserve">При проглашењу вишка запослених у здравству, </w:t>
      </w:r>
      <w:r w:rsidRPr="00657C53">
        <w:rPr>
          <w:rFonts w:ascii="Times New Roman" w:eastAsia="Calibri" w:hAnsi="Times New Roman" w:cs="Times New Roman"/>
          <w:sz w:val="24"/>
          <w:szCs w:val="24"/>
        </w:rPr>
        <w:t>послодавац не може да прогласи технолошким вишком представника запослених репрезентативног синдиката у установи, који припада репрезентативном синдикату у делатности здравствене заштите становништва у Републици Србији и то: председника синдикалне организације, синдикалне подружнице или синдикалног повереника, члана органа синдиката у складу са статутом и члана одбора за безбедност и здравље на раду у складу са законом.</w:t>
      </w:r>
    </w:p>
    <w:sectPr w:rsidR="00B90C94" w:rsidRPr="00B90C94" w:rsidSect="00A777A9">
      <w:footerReference w:type="default" r:id="rId8"/>
      <w:pgSz w:w="11906" w:h="16838" w:code="9"/>
      <w:pgMar w:top="1152" w:right="1152"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C5" w:rsidRDefault="00973BC5" w:rsidP="00B90C94">
      <w:pPr>
        <w:spacing w:after="0" w:line="240" w:lineRule="auto"/>
      </w:pPr>
      <w:r>
        <w:separator/>
      </w:r>
    </w:p>
  </w:endnote>
  <w:endnote w:type="continuationSeparator" w:id="0">
    <w:p w:rsidR="00973BC5" w:rsidRDefault="00973BC5" w:rsidP="00B9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20613"/>
      <w:docPartObj>
        <w:docPartGallery w:val="Page Numbers (Bottom of Page)"/>
        <w:docPartUnique/>
      </w:docPartObj>
    </w:sdtPr>
    <w:sdtEndPr>
      <w:rPr>
        <w:noProof/>
      </w:rPr>
    </w:sdtEndPr>
    <w:sdtContent>
      <w:p w:rsidR="00B90C94" w:rsidRDefault="00B90C94">
        <w:pPr>
          <w:pStyle w:val="Footer"/>
          <w:jc w:val="right"/>
        </w:pPr>
        <w:r>
          <w:fldChar w:fldCharType="begin"/>
        </w:r>
        <w:r>
          <w:instrText xml:space="preserve"> PAGE   \* MERGEFORMAT </w:instrText>
        </w:r>
        <w:r>
          <w:fldChar w:fldCharType="separate"/>
        </w:r>
        <w:r w:rsidR="002E34E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C5" w:rsidRDefault="00973BC5" w:rsidP="00B90C94">
      <w:pPr>
        <w:spacing w:after="0" w:line="240" w:lineRule="auto"/>
      </w:pPr>
      <w:r>
        <w:separator/>
      </w:r>
    </w:p>
  </w:footnote>
  <w:footnote w:type="continuationSeparator" w:id="0">
    <w:p w:rsidR="00973BC5" w:rsidRDefault="00973BC5" w:rsidP="00B90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0222D"/>
    <w:multiLevelType w:val="hybridMultilevel"/>
    <w:tmpl w:val="E7100F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72C00986"/>
    <w:multiLevelType w:val="hybridMultilevel"/>
    <w:tmpl w:val="83F837D0"/>
    <w:lvl w:ilvl="0" w:tplc="7254A368">
      <w:start w:val="1"/>
      <w:numFmt w:val="decimal"/>
      <w:lvlText w:val="%1."/>
      <w:lvlJc w:val="left"/>
      <w:pPr>
        <w:ind w:left="720" w:hanging="360"/>
      </w:pPr>
      <w:rPr>
        <w:rFonts w:ascii="Times New Roman" w:eastAsia="Calibri"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53"/>
    <w:rsid w:val="00042A81"/>
    <w:rsid w:val="0006009C"/>
    <w:rsid w:val="000727F2"/>
    <w:rsid w:val="00117BD5"/>
    <w:rsid w:val="00123BA5"/>
    <w:rsid w:val="00137072"/>
    <w:rsid w:val="002655A1"/>
    <w:rsid w:val="002D0A77"/>
    <w:rsid w:val="002E34EA"/>
    <w:rsid w:val="00382C04"/>
    <w:rsid w:val="003B50FF"/>
    <w:rsid w:val="004462C3"/>
    <w:rsid w:val="00450E97"/>
    <w:rsid w:val="004C4E2B"/>
    <w:rsid w:val="00520333"/>
    <w:rsid w:val="00567A0E"/>
    <w:rsid w:val="00585F32"/>
    <w:rsid w:val="00594E68"/>
    <w:rsid w:val="00657C53"/>
    <w:rsid w:val="006E669A"/>
    <w:rsid w:val="00722E2D"/>
    <w:rsid w:val="00783F62"/>
    <w:rsid w:val="00852E07"/>
    <w:rsid w:val="00973BC5"/>
    <w:rsid w:val="009967CA"/>
    <w:rsid w:val="009B4863"/>
    <w:rsid w:val="00A5325F"/>
    <w:rsid w:val="00A6784F"/>
    <w:rsid w:val="00A777A9"/>
    <w:rsid w:val="00B90C94"/>
    <w:rsid w:val="00B93599"/>
    <w:rsid w:val="00BB2B65"/>
    <w:rsid w:val="00BD6311"/>
    <w:rsid w:val="00DB5ADA"/>
    <w:rsid w:val="00DF2726"/>
    <w:rsid w:val="00EE04C0"/>
    <w:rsid w:val="00FF12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9C"/>
    <w:pPr>
      <w:ind w:left="720"/>
      <w:contextualSpacing/>
    </w:pPr>
  </w:style>
  <w:style w:type="paragraph" w:styleId="Header">
    <w:name w:val="header"/>
    <w:basedOn w:val="Normal"/>
    <w:link w:val="HeaderChar"/>
    <w:uiPriority w:val="99"/>
    <w:unhideWhenUsed/>
    <w:rsid w:val="00B9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94"/>
    <w:rPr>
      <w:lang w:val="sr-Cyrl-RS"/>
    </w:rPr>
  </w:style>
  <w:style w:type="paragraph" w:styleId="Footer">
    <w:name w:val="footer"/>
    <w:basedOn w:val="Normal"/>
    <w:link w:val="FooterChar"/>
    <w:uiPriority w:val="99"/>
    <w:unhideWhenUsed/>
    <w:rsid w:val="00B9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94"/>
    <w:rPr>
      <w:lang w:val="sr-Cyrl-RS"/>
    </w:rPr>
  </w:style>
  <w:style w:type="paragraph" w:styleId="BalloonText">
    <w:name w:val="Balloon Text"/>
    <w:basedOn w:val="Normal"/>
    <w:link w:val="BalloonTextChar"/>
    <w:uiPriority w:val="99"/>
    <w:semiHidden/>
    <w:unhideWhenUsed/>
    <w:rsid w:val="0013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72"/>
    <w:rPr>
      <w:rFonts w:ascii="Tahoma"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9C"/>
    <w:pPr>
      <w:ind w:left="720"/>
      <w:contextualSpacing/>
    </w:pPr>
  </w:style>
  <w:style w:type="paragraph" w:styleId="Header">
    <w:name w:val="header"/>
    <w:basedOn w:val="Normal"/>
    <w:link w:val="HeaderChar"/>
    <w:uiPriority w:val="99"/>
    <w:unhideWhenUsed/>
    <w:rsid w:val="00B9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94"/>
    <w:rPr>
      <w:lang w:val="sr-Cyrl-RS"/>
    </w:rPr>
  </w:style>
  <w:style w:type="paragraph" w:styleId="Footer">
    <w:name w:val="footer"/>
    <w:basedOn w:val="Normal"/>
    <w:link w:val="FooterChar"/>
    <w:uiPriority w:val="99"/>
    <w:unhideWhenUsed/>
    <w:rsid w:val="00B9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94"/>
    <w:rPr>
      <w:lang w:val="sr-Cyrl-RS"/>
    </w:rPr>
  </w:style>
  <w:style w:type="paragraph" w:styleId="BalloonText">
    <w:name w:val="Balloon Text"/>
    <w:basedOn w:val="Normal"/>
    <w:link w:val="BalloonTextChar"/>
    <w:uiPriority w:val="99"/>
    <w:semiHidden/>
    <w:unhideWhenUsed/>
    <w:rsid w:val="0013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72"/>
    <w:rPr>
      <w:rFonts w:ascii="Tahoma"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Joca</dc:creator>
  <cp:lastModifiedBy>Joca</cp:lastModifiedBy>
  <cp:revision>2</cp:revision>
  <cp:lastPrinted>2016-01-06T07:50:00Z</cp:lastPrinted>
  <dcterms:created xsi:type="dcterms:W3CDTF">2016-01-06T09:52:00Z</dcterms:created>
  <dcterms:modified xsi:type="dcterms:W3CDTF">2016-01-06T09:52:00Z</dcterms:modified>
</cp:coreProperties>
</file>